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- 119*</w:t>
        <w:br w:type="textWrapping"/>
        <w:br w:type="textWrapping"/>
        <w:t xml:space="preserve">*நல்ல கள்ளன்*</w:t>
        <w:br w:type="textWrapping"/>
        <w:br w:type="textWrapping"/>
        <w:t xml:space="preserve">இயேசுவுக்கு சிலுவை மரணம். அவருடைய சிலுவைக்கு இரண்டு பக்கமும், வேறு இரண்டு குற்றவாளிகளையும் சிலுவையில் அறைய வேண்டும் என்பது திட்டம். இயேசுவும் ஒரு திருடன் என அவமானப் படுத்துவது அவர்களுடைய நோக்கம்.</w:t>
        <w:br w:type="textWrapping"/>
        <w:br w:type="textWrapping"/>
        <w:t xml:space="preserve">பெரிய நீளமான ஆணிகள் தயாராய் இருந்தன. இயேசு சிலுவையில் கிடத்தப்பட்டார். அவருடைய கைகளை இழுத்து மரத்தோடு சேர்ந்து ஆணிகளால் அறைந்தார்கள். இயேசுவின் கால்கள் இரண்டையும் சேர்த்து பாதங்களைத் துளைத்தபடி நுழைந்தது மூன்றாவது நீளமான ஆணி. சொல்லமுடியாத வலி இயேசுவைத் துடிதுடிக்க வைத்தது.</w:t>
        <w:br w:type="textWrapping"/>
        <w:br w:type="textWrapping"/>
        <w:t xml:space="preserve">ஒவ்வொரு கைதியையும் சிலுவையில் அறைந்த பின் சிலுவையில் அந்த கைதியில் பெயரை எழுதி வைப்பது வழக்கம். அதன் படி பிலாத்துவின் கட்டளைப்படி “யூதர்களின் அரசன்” என்னும் குறிப்பைத் தாங்கிய பலகை, சிலுவையில் இயேசுவின் தலைக்கு மேலாக அறையப்பட்டது.</w:t>
        <w:br w:type="textWrapping"/>
        <w:br w:type="textWrapping"/>
        <w:t xml:space="preserve">பெயர்ப்பலகையைப் பார்த்த தலைமைக் குரு கயபா எரிச்சலடைந்தான். அவன் தான் இயேசு கொல்லப்பட முக்கிய காரணமாய் இருந்தவன். அவன் பிலாத்துவின் முன்னிலைக்கு விரைந்தான்.</w:t>
        <w:br w:type="textWrapping"/>
        <w:br w:type="textWrapping"/>
        <w:t xml:space="preserve">‘அரசே.. இது சரியில்லை. ‘யூதர்களின் அரசன்’ என்று பெயர்ப்பலகையில் எழுதியிருக்கிறீர்கள். அப்படி எழுதினால் அவர் உண்மையிலேயே யூதர்களின் அரசன் என்று நாம் ஏற்றுக் கொள்வதாகிவிடும். ‘யூதர்களின் அரசன் நான்’ என்று அவன் சொன்னதாய் எழுதும். என்றான்’</w:t>
        <w:br w:type="textWrapping"/>
        <w:br w:type="textWrapping"/>
        <w:t xml:space="preserve">பிலாத்து கோபத்தில் எழுந்தான். ‘நான் எழுதியது எழுதியது தான்.. நீர் போகலாம்’.</w:t>
        <w:br w:type="textWrapping"/>
        <w:br w:type="textWrapping"/>
        <w:t xml:space="preserve">பிலாத்துவின் கோபம் கயபாவை சட்டென்று பின் வாங்க வைத்தது. ஒருவேளை இயேசு யூதர்களின் அரசன் என்பதை பிலாத்து நம்பினானா என குழம்பினான்.</w:t>
        <w:br w:type="textWrapping"/>
        <w:br w:type="textWrapping"/>
        <w:t xml:space="preserve">சிலுவை மரம் நேராக நிமிர்த்தப்பட்டது !</w:t>
        <w:br w:type="textWrapping"/>
        <w:br w:type="textWrapping"/>
        <w:t xml:space="preserve">‘மோசே பாலைவனத்தில் வெண்கலப் பாம்பை உயர்த்தியது போல மானிடமகனும் உயர்த்தப் படவேண்டும்’ இயேசு சொல்லியிருந்த வார்த்தைகள் அவருடைய சீடர்களின் மனதுக்குள் எதிரொலித்தன.</w:t>
        <w:br w:type="textWrapping"/>
        <w:br w:type="textWrapping"/>
        <w:t xml:space="preserve">இயேசுவைச் சிலுவையில் அறைந்தபின் கழற்றி வைக்கப்பட்டிருந்த இயேசுவின் அங்கியை யார் சொந்தமாக்குவது என்று</w:t>
        <w:br w:type="textWrapping"/>
        <w:br w:type="textWrapping"/>
        <w:t xml:space="preserve">படைவீரர்களுக்குள்ளே தர்க்கம். அது ஒரே அங்கியாய் இருந்ததால் கிழிக்க அவர்களுக்கு மனம் வரவில்லை.</w:t>
        <w:br w:type="textWrapping"/>
        <w:br w:type="textWrapping"/>
        <w:t xml:space="preserve">‘நான் தான் மூத்த வீரன்.. எனக்குத் தான் இந்த ஆடை வேண்டும்’</w:t>
        <w:br w:type="textWrapping"/>
        <w:br w:type="textWrapping"/>
        <w:t xml:space="preserve">‘நான் தான் இவனை அதிகமாய்த் துன்புறுத்தினேன். எனக்குத் தான் இந்த ஆடை !’</w:t>
        <w:br w:type="textWrapping"/>
        <w:br w:type="textWrapping"/>
        <w:t xml:space="preserve">என அவர்கள் தங்களுக்குள் சண்டையிட்டார்கள். சண்டை முடியாததால், அந்த ஆடைக்காய் சீட்டு குலுக்கிப் போட்டார்கள்.</w:t>
        <w:br w:type="textWrapping"/>
        <w:br w:type="textWrapping"/>
        <w:t xml:space="preserve">‘என் ஆடைகளைத் தங்களுக்குள் பகிந்து கொண்டார்கள். என் உடை மீது சீட்டுப் போட்டார்கள்’ என்று மறைநூலில் எழுதப்பட்டிருந்த வார்த்தைகள் அங்கே நிறைவேறின.</w:t>
        <w:br w:type="textWrapping"/>
        <w:br w:type="textWrapping"/>
        <w:t xml:space="preserve">இயேசுவின் வலப்புறமும் இடப்புறமும் இரண்டு கள்வர்கள் சிலுவையில் அறையப்பட்டு தொங்கினார்கள்.</w:t>
        <w:br w:type="textWrapping"/>
        <w:br w:type="textWrapping"/>
        <w:t xml:space="preserve">‘திருக்கோயிலை இடித்து மூன்றாவது நாளில் கட்டுவோனே. இந்த மூன்று ஆணிகளின் கட்டுகளிலிருந்து உன்னை விடுவித்துக் கொள்’</w:t>
        <w:br w:type="textWrapping"/>
        <w:br w:type="textWrapping"/>
        <w:t xml:space="preserve">‘பிறரை விடுவித்த மகானே… உன்னை விடுவிக்கத் தெரியவில்லையா ?’</w:t>
        <w:br w:type="textWrapping"/>
        <w:br w:type="textWrapping"/>
        <w:t xml:space="preserve">‘இப்போது நீ சிலுவையிலிருந்து இறங்கி வா. உன்னை நாங்கள் கடவுளாக ஏற்றுக் கொள்கிறோம்’</w:t>
        <w:br w:type="textWrapping"/>
        <w:br w:type="textWrapping"/>
        <w:t xml:space="preserve">சிலுவைக்குக் கீழே இருந்தவர்கள் இயேசுவை நோக்கி இகழ்ந்தார்கள்.</w:t>
        <w:br w:type="textWrapping"/>
        <w:br w:type="textWrapping"/>
        <w:t xml:space="preserve">‘தந்தையே இவர்களை மன்னியும். இவர்கள் தாங்கள் செய்வது என்னவென்பதை அறியாமல் செய்கிறார்கள்’ இயேசுவின் உதடுகள் மன்னிப்பை வேண்டின.</w:t>
        <w:br w:type="textWrapping"/>
        <w:br w:type="textWrapping"/>
        <w:t xml:space="preserve">இயேசுவின் இடப்பக்கத்தில் அறையப்பட்டிருந்த கள்ளன் இயேசுவை நோக்கி தலையைத் திருப்பினான்</w:t>
        <w:br w:type="textWrapping"/>
        <w:br w:type="textWrapping"/>
        <w:t xml:space="preserve">‘ இயேசுவே… நீர் கடவுளின் மகனானால் நீரும் விடுதலையாகி என்னையும் விடுவியும்’ என்று அந்த வலியிலும் அவரை நகைத்தான்.</w:t>
        <w:br w:type="textWrapping"/>
        <w:br w:type="textWrapping"/>
        <w:t xml:space="preserve">அப்போது அவருடைய வலப்பக்கத்தில் அறையப்பட்டிருந்தவனோ</w:t>
        <w:br w:type="textWrapping"/>
        <w:br w:type="textWrapping"/>
        <w:t xml:space="preserve">‘நீ இன்னும் திருந்தவில்லையா ? நாம் குற்றம் செய்தோம் தண்டனை அனுபவிக்கிறோம். இவர் குற்றமே செய்யாதவர். நாம் தண்டனை பெறுவது நியாயம். ஆனால் இவர் கடவுளின் மகன். தண்டனைக்குரியவரல்ல. எனவே நீ இயேசுவை இகழாதே.’ என்றான்</w:t>
        <w:br w:type="textWrapping"/>
        <w:br w:type="textWrapping"/>
        <w:t xml:space="preserve">இந்த நிகழ்வினால் அந்த கள்ளன், நல்ல கள்ளன் என அழைக்கப்படுகிறான். அவன் பின்னர் இயேசுவைப் பார்த்து, இயேசுவே, நீர் ஆட்சியுரிமை பெற்று வரும்போது என்னை நினைவிற்கொள்ளும்” என்றான்.</w:t>
        <w:br w:type="textWrapping"/>
        <w:br w:type="textWrapping"/>
        <w:t xml:space="preserve">இயேசு அவனிடம்,’ நீ என்னுடன் பேரின்ப வீட்டில் நிச்சயம் இருப்பாய்’ என்றார்.</w:t>
        <w:br w:type="textWrapping"/>
        <w:br w:type="textWrapping"/>
        <w:t xml:space="preserve">அந்த திருடன் இயேசுவைச் சந்தித்த முதல் சந்திப்பிலேயே, இயேசுவிடம் சரணடைந்து, மீட்பைப் பெற்று சுவர்க்கம் சென்றான். அதே வாய்ப்பைப் பெற்ற இன்னொரு திருடனோ கடின மனதோடு நரகம் சென்றான்.</w:t>
        <w:br w:type="textWrapping"/>
        <w:br w:type="textWrapping"/>
        <w:t xml:space="preserve">மனம் திருந்தி மன்னிப்பு கேட்டு இறைவனின் மீட்பைப் பெறுவதற்கு தயக்கம் காட்டக் கூடாது. தாமதம் காட்டக் கூடாது. இறைவன் தன்னை அணுகுபவர்களை உடனடியாக ஏற்றுக் கொள்கிறார் போன்ற பாடங்களை நல்ல கள்ளனின் உரையாடல் நிகழ்வின் மூலம் கற்றுக் கொள்வோம்.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