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b w:val="1"/>
          <w:bCs w:val="1"/>
          <w:sz w:val="32"/>
          <w:szCs w:val="32"/>
        </w:rPr>
      </w:pPr>
      <w:r w:rsidDel="00000000" w:rsidR="00000000" w:rsidRPr="00000000">
        <w:rPr>
          <w:rtl w:val="0"/>
        </w:rPr>
        <w:t xml:space="preserve"> </w:t>
      </w:r>
      <w:r w:rsidDel="00000000" w:rsidR="00000000" w:rsidRPr="00000000">
        <w:rPr>
          <w:rFonts w:ascii="Latha" w:cs="Latha" w:eastAsia="Latha" w:hAnsi="Latha"/>
          <w:b w:val="1"/>
          <w:bCs w:val="1"/>
          <w:sz w:val="32"/>
          <w:szCs w:val="32"/>
          <w:rtl w:val="0"/>
        </w:rPr>
        <w:t xml:space="preserve">சங்கீதம் 12 விளக்கம்</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Style w:val="Subtitle"/>
        <w:pageBreakBefore w:val="0"/>
        <w:rPr/>
      </w:pPr>
      <w:bookmarkStart w:colFirst="0" w:colLast="0" w:name="_c5b3ld30lkog" w:id="0"/>
      <w:bookmarkEnd w:id="0"/>
      <w:r w:rsidDel="00000000" w:rsidR="00000000" w:rsidRPr="00000000">
        <w:rPr>
          <w:rFonts w:ascii="Latha" w:cs="Latha" w:eastAsia="Latha" w:hAnsi="Latha"/>
          <w:rtl w:val="0"/>
        </w:rPr>
        <w:t xml:space="preserve">(செமினீத்தென்னும் எண்ணரம்புக் கிண்ணாரத்தில் வாசிக்க இராகத்தலைவனுக்கு ஒப்புவிக்கப்பட்ட தாவீதின் சங்கீதம்கீதம்.)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இந்த சங்கீதம் சங்கீத புத்தகத்தில் வரும் நான்காவது நெருக்கத்தின் ஜெபம் என்று அழைக்கப்படுகிறது.</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b w:val="1"/>
          <w:bCs w:val="1"/>
        </w:rPr>
      </w:pPr>
      <w:r w:rsidDel="00000000" w:rsidR="00000000" w:rsidRPr="00000000">
        <w:rPr>
          <w:rFonts w:ascii="Latha" w:cs="Latha" w:eastAsia="Latha" w:hAnsi="Latha"/>
          <w:b w:val="1"/>
          <w:bCs w:val="1"/>
          <w:rtl w:val="0"/>
        </w:rPr>
        <w:t xml:space="preserve">பொருளடக்கம்.</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1. ஜெபம்  துன்மார்க்கனின் மூன்று பாவங்கள்  (வசனம்1முதல்2).</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2. ஐந்துவிதமான நியாயத்தீர்ப்புக்கள் துன்மார்க்கனின் ஐந்து பாவங்கள்  தேவனுடைய வார்த்தைக்கும் துன்மார்க்கனுக்கும் இடையிலுள்ள ஒப்புமை  (வசனம்3முதல்8).</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சவுல் ராஜா இஸ்ரவேல் தேசத்தை ஆட்சி புரிந்தபோது, தாவீது இந்த சங்கீதத்தை எழுதியிருக்கலாமென்று வேதபண்டிதர்கள் சொல்லுகிறார்கள். தேசத்தில் பொதுவாகவே ஜனங்கள் மத்தியில் கர்த்தர்மீது வைத்திருக்கும் பக்தி குறைந்துபோயிற்று. தேசத்தில் விசுவாசக்குறைவு காணப்படுகிறது. தாவீது இந்தப் பிரச்சனைகளையெல்லாம் கர்த்தரிடத்தில் முறையிடுகிறார். தாவீதுக்கு விரோதமாக அவருடைய சத்துருக்கள் எழும்பியிருக்கிறார்கள். ஒரு சிலர் தாவீதுக்கு சிநேகிதர் என்று சொல்லிக்கொள்கிறார்கள். ஆனால் அவர்களும் தாவீதுக்கு நன்மை செய்வதற்குப் பதிலாக தீமையே செய்கிறார்கள்.</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கர்த்தர்தாமே தனக்கு உதவிபுரியவேண்டுமென்று தாவீது தேவனிடத்தில் விண்ணப்பம்பண்ணுகிறார். தாவீதால் ஒரு மனுஷனையும் நம்பமுடியவில்லை. அவர்களிடத்தில் உண்மையில்லை (சங்கீதம் 12வசனம்1,2). தாவீதின் சத்துருக்கள் அவரை பயமுறுத்துகிறார்கள். அவர்கள் இருதயத்தில் பெருமையான சிந்தனை நிரம்பியிருக்கிறது. அப்படிப்பட்ட துன்மார்க்கருக்கு அழிவு வருமென்று தாவீது முன்னறிவிக்கிறார் (சங்கீதம் 12வசனம்3,4).</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தற்பொழுது மனுபுத்திரரில் சண்டாளர் உயர்ந்திருக்கிறார்கள். ஆகையினால் துன்மார்க்கர் சுற்றித்திரிகிறார்கள் (சங்கீதம் 12வசனம்8). கர்த்தர் தாமே தன்னையும் தம்முடைய ஜனங்களையும், தம்முடைய நாமத்தினிமித்தம் பாதுகாக்கவேண்டுமாறு தாவீது விண்ணப்பம்பண்ணுகிறார் (சங்கீதம் 12வசனம்5,7). கர்த்தர் தம்முடைய பிள்ளைகளுக்கு நல்ல வார்த்தைகளை வாக்குப்பண்ணியிருக்கிறார் (சங்கீதம் 12வசனம்12).</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rPr>
      </w:pPr>
      <w:r w:rsidDel="00000000" w:rsidR="00000000" w:rsidRPr="00000000">
        <w:rPr>
          <w:rFonts w:ascii="Latha" w:cs="Latha" w:eastAsia="Latha" w:hAnsi="Latha"/>
          <w:b w:val="1"/>
          <w:bCs w:val="1"/>
          <w:rtl w:val="0"/>
        </w:rPr>
        <w:t xml:space="preserve">இரட்சியும் கர்த்தாவே. சங்கீதம் 12வசனம்1.</w:t>
      </w:r>
    </w:p>
    <w:p w:rsidR="00000000" w:rsidDel="00000000" w:rsidP="00000000" w:rsidRDefault="00000000" w:rsidRPr="00000000" w14:paraId="00000014">
      <w:pPr>
        <w:pageBreakBefore w:val="0"/>
        <w:rPr>
          <w:b w:val="1"/>
          <w:bCs w:val="1"/>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b w:val="1"/>
          <w:bCs w:val="1"/>
          <w:rtl w:val="0"/>
        </w:rPr>
        <w:t xml:space="preserve"> இரட்சியும் கர்த்தாவே, பக்தியுள்ளவன் அற்றுப்போகிறான்; உண்மையுள்ளவர்கள் மனுபுத்திரரில் குறைந்திருக்கிறார்கள்</w:t>
      </w:r>
      <w:r w:rsidDel="00000000" w:rsidR="00000000" w:rsidRPr="00000000">
        <w:rPr>
          <w:rtl w:val="0"/>
        </w:rPr>
        <w:t xml:space="preserve">.</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கர்த்தருடைய பிள்ளைகளுக்கு துன்பமான வேளைகள் வந்தாலும், நம்முடைய இருதயத்தில் நன்மையான சிந்தனைகள் நிரம்பியிருக்கவேண்டும். தாவீதுக்கு துன்பமான நேரம் வந்தபோது, அவர் இருதயத்தில் நன்மையான காரியங்களை சிந்தித்து பன்னிரண்டாவது சங்கீதத்தைப் பாடுகிறார்.</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மனுஷர் பல காரியங்களுக்காக வருத்தப்படுகிறார்கள். தங்களுக்கு நேரம் சரியில்லை என்றும், தங்களுக்கு கெட்ட நேரம் வந்திருப்பதாகவும் சொல்லி வருத்தப்படுகிறார்கள். கர்த்தர் எல்லோருக்குமே நல்ல காலத்தைத்தான் கொடுத்திருக்கிறார். மனுஷர் தங்களுடைய காலத்தை தங்களுடைய மனதின் எண்ணத்தின்படி வியாக்கியானம் பண்ணுகிறார்கள். ஒரு சிலருக்கு பணம் குறைந்துவிட்டால் மிகவும் வருத்தப்படுகிறார்கள். தங்களுக்கு துன்பநேரம் வந்திருப்பதாக சொல்லுகிறார்கள். இதுபோலவே வியாபாரத்தில் நஷ்டம், யுத்தங்களினால் அழிவு, இயற்கை சீற்றத்தினால் பேரழிவு ஆகியவை உண்டாகும்போது, மனுஷர் தங்களுக்கு துக்கமான காலம் வந்திருப்பதாகச் சொல்லுகிறார்கள்.</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அப்போஸ்தலர் பவுல் தீமோத்தேயுவுக்கு எழுதின இரண்டாவது நிருபத்தில், ""கடைசி நாட்களில் கொடிய காலங்கள் வருமென்று அறிவாயாக'' (2தீமோ 3வசனம்1) என்று எழுதுகிறார். கொடிய காலம் ஐசுவரியத்தின் குறைவினாலோ, வியாபாரத்தின் நஷ்டத்தினாலோ, தொழில் வீழ்ச்சியினாலோ, இயற்கை சீற்றத்தினாலோ வரப்போவதில்லை. மனுஷரிடத்தில் பக்தி குறைந்தால் கொடிய காலம் வரும். மனுஷருடைய இருதயத்தில் உண்மை குறைந்தால் கொடிய காலம் வரும். இப்படிப்பட்ட கொடிய காலம் தற்போது வந்திருப்பதாக தாவீது கர்த்தரிடத்தில் முறையிடுகிறார்.</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தேசத்திலே பக்தியுள்ளவர்கள் அற்றுப்போகும்போதும், உண்மையுள்ளவர்கள் மனுபுத்திரரில் குறைந்திருக்கும்போதும் காலம் மெய்யாகவே கொடிய காலமாகத்தான் இருக்கும். தாவீது பக்தியையும் உண்மையையும் இங்கு இணைத்துச் சொல்லுகிறார். பக்தியுள்ளவர்கள் உண்மையுள்ளவர்களாயிருப்பார்கள். ஒருவரிடத்தில் உண்மையில்லையென்றால் அவரிடத்தில் மெய்யான பக்தியிருக்காது. இருதயத்தில் சுத்தமில்லாமல் கர்த்தரை பரிசுத்தமாய் ஆராதிக்க முடியாது.</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தேவபக்தியுள்ளவர்கள் உண்மையுள்ளவர்களாகத்தான் இருப்பார்கள். இவர்களுடைய வார்த்தைகளை நாம் நம்பலாம். தாங்கள் செய்வதை சொல்லுவார்கள். தாங்கள் சொல்லுவதை செய்வார்கள். இவர்களுடைய வாயின் வார்த்தைக்கும் கைகளின் கிரியைகளுக்கும் முரண்பாடு இருக்காது. இவர்களுடைய மனச்சாட்சி சுத்தமாயிருக்கும். தேவனுக்கு முன்பாகவும், மனுஷருக்கு முன்பாகவும் பக்தியுள்ளவர்கள் சுத்தமனச்சாட்சியோடு இருப்பார்கள்.</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தாவீதின் காலத்தில் பக்தியுள்ளவர்களும், உண்மையுள்ளவர்களும் மனுபுத்திரரில் குறைந்திருக்கிறார்கள். ஒரு காலத்தில் இவர்கள் ஏராளமானோராயிருந்தார்கள். அவர்களெல்லாம் மரித்துப்போய்விட்டார்கள். அல்லது கர்த்தரைவிட்டுப் பின்வாங்கிப்போய்விட்டார்கள். இப்போது மனுஷர் மத்தியிலே தெய்வபக்தியுமில்லை. உண்மையுமில்லை. இதற்கு முன்பு இருந்ததுபோல இப்போது மனுஷர் மத்தியில் பயபக்தி காணப்படவில்லை.</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தாவீதின் காலத்தில் இருந்ததுபோல, நம்முடைய காலத்திலும் பக்தியுள்ளவர்கள் அற்றுப்போகிறார்கள். உண்மையுள்ளவர்கள் நம் மத்தியில் குறைந்திருக்கிறார்கள். இது கொடியகாலமென்று நாம் பயப்படக்கூடாது.</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மனுஷரைப்பார்த்து நம்முடைய விசுவாசத்தில் சோர்ந்துபோய்விடக்கூடாது. நம்முடைய விசுவாசத்தில் சோர்வடையச் செய்யும் காரியங்களை சிந்தித்துப் பார்த்து, நம்முடைய விசுவாசத்தைப் பலவீனப்படுத்தக்கூடாது. கர்த்தருடைய சமுகத்தில் ஆறுதலான காரியங்களைச் சிந்திக்கவேண்டும். நம்முடைய பக்திவிருத்திக்கு ஏதுவான காரியங்களையும், நம்முடைய விசுவாசத்தை வர்த்திக்கப்பண்ணக்கூடிய காரியங்களையும் நாம் சிந்திக்கவேண்டும்.</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மனுஷர் மனுபுத்திரரில் உண்மையுள்ளவர்கள் குறைந்து போய்விட்டால், அதை நினைத்து நமக்கு நாமே வருத்தப்படக்கூடாது. நாம் வருத்தப்படுவதினால் நமக்கு ஒரு பிரயோஜனமும் உண்டாகப்போவதில்லை. நம்முடைய மனதின் வருத்தங்களையும், வேதனைகளையும், துக்கங்களையும் கர்த்தருடைய சமுகத்தில் ஒப்புக்கொடுக்கவேண்டும். தாவீதின் காலத்தில் பக்தியுள்ளவன் அற்றுப்போனபோது, அவர் கர்த்தரிடத்தில் முறையிடுகிறார். ""இரட்சியும் கர்த்தாவே, பக்தியுள்ளவன் அற்றுப்போகிறான். உண்மையுள்ளவர்கள் மனுபுத்திரரில் குறைந்திருக்கிறார்கள்'' என்று பயபக்தியோடு விண்ணப்பம்பண்ணுகிறார். தன்னுடைய இருதயத்தின் பாரத்தையும் வருத்தத்தையும் தாவீது கர்த்தருக்குத் தெரியப்படுத்துகிறார்.</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b w:val="1"/>
          <w:bCs w:val="1"/>
        </w:rPr>
      </w:pPr>
      <w:r w:rsidDel="00000000" w:rsidR="00000000" w:rsidRPr="00000000">
        <w:rPr>
          <w:rFonts w:ascii="Latha" w:cs="Latha" w:eastAsia="Latha" w:hAnsi="Latha"/>
          <w:b w:val="1"/>
          <w:bCs w:val="1"/>
          <w:rtl w:val="0"/>
        </w:rPr>
        <w:t xml:space="preserve">கர்த்தரிடம் உதவி கேட்பதற்குக் காரணங்கள்.</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1. பக்தியுள்ளவன் அற்றுப் போகிறான்</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2. உண்மையுள்ளவர்கள் குறைந்திருக்கிறார்கள்</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3. துன்மார்க்கர் இச்சகம் பேசுகிறார்கள் (சங்கீதம் 12வசனம்2)</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4. துன்மார்க்கர் பெருமைகளைப் பேசுகிறார்கள்</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5. துன்மார்க்கர் இருமனமாகப் பேசுகிறார்கள்</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b w:val="1"/>
          <w:bCs w:val="1"/>
        </w:rPr>
      </w:pPr>
      <w:r w:rsidDel="00000000" w:rsidR="00000000" w:rsidRPr="00000000">
        <w:rPr>
          <w:rFonts w:ascii="Latha" w:cs="Latha" w:eastAsia="Latha" w:hAnsi="Latha"/>
          <w:b w:val="1"/>
          <w:bCs w:val="1"/>
          <w:rtl w:val="0"/>
        </w:rPr>
        <w:t xml:space="preserve">பொய் பேசுகிறார்கள் சங்கீதம் 12 வசனம் 2.</w:t>
      </w:r>
    </w:p>
    <w:p w:rsidR="00000000" w:rsidDel="00000000" w:rsidP="00000000" w:rsidRDefault="00000000" w:rsidRPr="00000000" w14:paraId="00000034">
      <w:pPr>
        <w:pageBreakBefore w:val="0"/>
        <w:rPr>
          <w:b w:val="1"/>
          <w:bCs w:val="1"/>
        </w:rPr>
      </w:pPr>
      <w:r w:rsidDel="00000000" w:rsidR="00000000" w:rsidRPr="00000000">
        <w:rPr>
          <w:rtl w:val="0"/>
        </w:rPr>
      </w:r>
    </w:p>
    <w:p w:rsidR="00000000" w:rsidDel="00000000" w:rsidP="00000000" w:rsidRDefault="00000000" w:rsidRPr="00000000" w14:paraId="00000035">
      <w:pPr>
        <w:pageBreakBefore w:val="0"/>
        <w:rPr>
          <w:b w:val="1"/>
          <w:bCs w:val="1"/>
        </w:rPr>
      </w:pPr>
      <w:r w:rsidDel="00000000" w:rsidR="00000000" w:rsidRPr="00000000">
        <w:rPr>
          <w:rFonts w:ascii="Latha" w:cs="Latha" w:eastAsia="Latha" w:hAnsi="Latha"/>
          <w:b w:val="1"/>
          <w:bCs w:val="1"/>
          <w:rtl w:val="0"/>
        </w:rPr>
        <w:t xml:space="preserve">அவரவர் தங்கள் தோழரோடே பொய்பேசுகிறார்கள்; இச்சக உதடுகளால் இருமனதாய்ப் பேசுகிறார்கள்.</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மனுஷருடைய இருதயத்தில் உண்மையான அன்பும், உண்மையான சிநேகமுமில்லை. அவரவர் தங்கள் தோழருக்கு தீங்கு நினைக்கிறார்கள். தங்கள் தோழரோடு பொய்பேசுகிறார்கள். பிறரை வஞ்சிக்கிறார்கள். பிறருக்கு விரோதமாக துர்க்கிரியைகளை நடப்பிக்கிறார்கள்.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மனுஷர் துன்மார்க்கமாய் ஜீவித்தாலும், துர்க்கிரியைகளை நடப்பித்தாலும், தங்களுடைய துர்ச்செய்கைகள் வெளியே தெரியாதவாறு, அவற்றை மூடி மறைத்துவிடுகிறார்கள். தங்களுடைய உண்மையான சுபாவம் வெளிப்பட்டுவிடாதவாறு மாய்மாலம் பண்ணுகிறார்கள். மற்றவர்களை தங்களுடைய சிநேகிதர்கள் என்றும், தோழர்கள் என்றும் வாயினால் சொல்லுகிறார்கள். ஆனால் தங்கள் தோழரோடு பொய்பேசுகிறார்கள். வெளிப்பார்வைக்கு சிநேகிதரைப்போல நடிக்கிறார்கள். அவர்களுடைய உள்ளத்திலோ வஞ்சிக்கிற வஞ்சகராகயிருக்கிறார்கள்.</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அவரவர் தங்கள் தோழரோடே இச்சக உதடுகளால் இருமனதாய் பேசுகிறார்கள். இவர்கள் சிநேகிதரை முத்தமும் செய்வார்கள். அவர்களைக் கொன்றும் போடுவார்கள். இவர்களால் இவ்விரண்டு காரியங்களையும் செய்ய முடியும். இவர்களுடைய இருதயத்தில் உண்மையில்லை. ஒருவருக்கு முத்தமிட்டு தங்களுடைய நட்பை வெளிப்படுத்துகிறார்கள். அதே நபரைக் கொன்றுபோட்டு தங்கள் இருதயத்தில் நிரம்பியிருக்கிற விரோதத்தை வெளிப்படுத்துகிறார்கள். இது சாத்தானின் துர்க்குணம்.</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சாத்தானிடத்தில் உண்மையில்லை. அவன் பொய்யனும் பொய்க்குத் தகப்பனுமாயிருக்கிறான். மனுபுத்திரை அழித்துப்போடுவதற்கு சாத்தான் சதிபண்ணுகிறான். துன்மார்க்கர் எல்லோருமே சாத்தானுடைய பிள்ளைகள். இவர்களும் சாத்தானைப்போலவே தங்கள் தோழரோடே பொய்பேசுகிறார்கள். தங்கள் இச்சக உதடுகளால் இருமனதாய் பேசுகிறார்கள். இவர்களுடைய பேச்சு நயமாயிருக்கிறது. சாதுரிய வார்த்தைகளைப் பயன்படுத்துகிறார்கள். ஆனால் இவர்களுடைய இருதயமோ கசப்பான சிந்தனையினால் நிரம்பியிருக்கிறது.</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மனுஷர் மத்தியிலே ஜனங்கள் ஒருவருக்கொருவர் உண்மை பேசவேண்டும். இருமனதாய் பேசாமல் ஒருமனதாய் பேசவேண்டும். மனுஷருடைய சிந்தனையும் செயலும் ஒத்துப்போகவேண்டும். மனுஷர் ஒருவருக்கொருவர் தங்கள் தோழரோடு பொய்பேசும் காலமே கொடியகாலமாகும். மனுஷர் ஒருமனதாய் பேசாமல், தங்கள் இச்சக உதடுகளால் இருமனதாய் பேசும் காலமே கொடியகாலம். தாவீதின் காலத்தில் இப்படிப்பட்ட துன்மார்க்கர் நிரம்பியிருக்கிறார்கள்.</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b w:val="1"/>
          <w:bCs w:val="1"/>
        </w:rPr>
      </w:pPr>
      <w:r w:rsidDel="00000000" w:rsidR="00000000" w:rsidRPr="00000000">
        <w:rPr>
          <w:rFonts w:ascii="Latha" w:cs="Latha" w:eastAsia="Latha" w:hAnsi="Latha"/>
          <w:b w:val="1"/>
          <w:bCs w:val="1"/>
          <w:rtl w:val="0"/>
        </w:rPr>
        <w:t xml:space="preserve">கர்த்தர் அறுத்துப்போடுவார். சங்கீதம் 12 வசனம் 3.</w:t>
      </w:r>
    </w:p>
    <w:p w:rsidR="00000000" w:rsidDel="00000000" w:rsidP="00000000" w:rsidRDefault="00000000" w:rsidRPr="00000000" w14:paraId="00000044">
      <w:pPr>
        <w:pageBreakBefore w:val="0"/>
        <w:rPr>
          <w:b w:val="1"/>
          <w:bCs w:val="1"/>
        </w:rPr>
      </w:pPr>
      <w:r w:rsidDel="00000000" w:rsidR="00000000" w:rsidRPr="00000000">
        <w:rPr>
          <w:rtl w:val="0"/>
        </w:rPr>
      </w:r>
    </w:p>
    <w:p w:rsidR="00000000" w:rsidDel="00000000" w:rsidP="00000000" w:rsidRDefault="00000000" w:rsidRPr="00000000" w14:paraId="00000045">
      <w:pPr>
        <w:pageBreakBefore w:val="0"/>
        <w:rPr>
          <w:b w:val="1"/>
          <w:bCs w:val="1"/>
        </w:rPr>
      </w:pPr>
      <w:r w:rsidDel="00000000" w:rsidR="00000000" w:rsidRPr="00000000">
        <w:rPr>
          <w:rFonts w:ascii="Latha" w:cs="Latha" w:eastAsia="Latha" w:hAnsi="Latha"/>
          <w:b w:val="1"/>
          <w:bCs w:val="1"/>
          <w:rtl w:val="0"/>
        </w:rPr>
        <w:t xml:space="preserve"> இச்சகம்பேசுகிற எல்லா உதடுகளையும், பெருமைகளைப் பேசுகிற நாவையும் கர்த்தர் அற்றுப்போடுவார்.</w:t>
      </w:r>
    </w:p>
    <w:p w:rsidR="00000000" w:rsidDel="00000000" w:rsidP="00000000" w:rsidRDefault="00000000" w:rsidRPr="00000000" w14:paraId="00000046">
      <w:pPr>
        <w:pageBreakBefore w:val="0"/>
        <w:rPr>
          <w:b w:val="1"/>
          <w:bCs w:val="1"/>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கர்த்தர் தாழ்மையுள்ளவனுக்கு கிருபை கொடுக்கிறார். பெருமையுள்ளவனுக்கோ எதிர்த்து நிற்கிறார். துன்மார்க்கரையும், பெருமைக்காரரையும் கர்த்தர் நீதியாய் நியாயம் விசாரிப்பார். அவர்களுடைய துர்ச்செய்கைக்கு தக்கதாக கர்த்தர் அவர்களை நீதியாய்த் தண்டிப்பார். இருமனதாய் பேசுகிறவர்களை மனுஷரால் கண்டுபிடிக்க முடியாது. அவர்கள் தங்களைத் தாழ்த்துவது போல நடிப்பார்கள். ஆனால் அவர்களுடைய இருதயத்தில் பெருமையிருக்கும். அவர்கள் தங்களுடைய வார்த்தையில் தாழ்மையுள்ளவர்களாயிருப்பார்கள். தங்கள் செய்கையிலோ அவர்கள் பெருமையுள்ளவர்களாய் காணப்படுவார்கள்.</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மனுஷரால் முகத்தை மாத்திரமே பார்க்க முடியும். கர்த்தரோ மனுஷருடைய இருதயத்தைப் பார்க்கிறவர். நம்முடைய இருதயங்களை ஆராய்ந்து அறிகிறவர். மனுஷரால் மற்றவர்களுடைய பேச்சுக்களை மாத்திரமே கேட்கமுடியும். கர்த்தரோ அவர்களுடைய இருதய சிந்தனைகளை ஆராய்ந்து அறிந்திருக்கிறார். கர்த்தருக்கு மறைவான காரியம் ஒன்றுமில்லை.</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துன்மார்க்கனுடைய உதடுகள் இச்சகம் பேசுகிறது. அவர்களுடைய நாவு பெருமைகளைப் பேசுகிறது. இவர்கள் தேவனுக்கு விரோதமாகவும், தேவனுடைய ஜனத்திற்கு விரோதமாகவும் இச்சகம் பேசி தீங்கு செய்கிறார்கள். கர்த்தருக்கு முன்பாக துன்மார்க்கர் தங்களைத் தாழ்த்துவதற்குப் பதிலாக, பெருமையான காரியங்களைப் பேசி பெருமைப்படுகிறார்கள். கர்த்தர் நீதியுள்ளவர். நீதியாய் நியாயம் விசாரிக்கிறவர். கர்த்தர் தம்முடைய நீதியினால் இச்சகம் பேசுகிற எல்லா உதடுகளையும் அறுத்துப்போடுவார். பெருமைகளை பேசுகிற எல்லா நாவையும் கர்த்தர் நிச்சயமாகவே அறுத்துப்போடுவார்.</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இந்த வசனம் தாவீது கர்த்தரிடத்தில் ஏறெடுக்கிற ஜெபத்தின் வார்த்தைகள் என்று வேதபண்டிதர்களில் சிலர் வியாக்கியானம் சொல்லுகிறார்கள். ""கர்த்தாவே இச்சகம் பேசுகிற உதடுகளையும், பெருமைகளை பேசுகிற நாவையும் அறுத்துப்போடுவீராக'' என்று தாவீது கர்த்தரிடத்தில் ஜெபம்பண்ணுவதாக இந்த வசனத்திற்கு ஒரு சிலர் வியாக்கியானம் சொல்லுகிறார்கள்.</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b w:val="1"/>
          <w:bCs w:val="1"/>
        </w:rPr>
      </w:pPr>
      <w:r w:rsidDel="00000000" w:rsidR="00000000" w:rsidRPr="00000000">
        <w:rPr>
          <w:rFonts w:ascii="Latha" w:cs="Latha" w:eastAsia="Latha" w:hAnsi="Latha"/>
          <w:b w:val="1"/>
          <w:bCs w:val="1"/>
          <w:rtl w:val="0"/>
        </w:rPr>
        <w:t xml:space="preserve">கர்த்தர் அற்றுப்போடும் இரண்டு காரியங்கள்.</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1. இச்சகம் பேசுகிற உதடுகள்</w:t>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2. பெருமைகளைப் பேசுகிற நநாவுகள</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b w:val="1"/>
          <w:bCs w:val="1"/>
        </w:rPr>
      </w:pPr>
      <w:r w:rsidDel="00000000" w:rsidR="00000000" w:rsidRPr="00000000">
        <w:rPr>
          <w:rFonts w:ascii="Latha" w:cs="Latha" w:eastAsia="Latha" w:hAnsi="Latha"/>
          <w:b w:val="1"/>
          <w:bCs w:val="1"/>
          <w:rtl w:val="0"/>
        </w:rPr>
        <w:t xml:space="preserve">யார் எங்களுக்கு ஆண்டவன். சங்கீதம் 12 வசனம் 4.</w:t>
      </w:r>
    </w:p>
    <w:p w:rsidR="00000000" w:rsidDel="00000000" w:rsidP="00000000" w:rsidRDefault="00000000" w:rsidRPr="00000000" w14:paraId="00000057">
      <w:pPr>
        <w:pageBreakBefore w:val="0"/>
        <w:rPr>
          <w:b w:val="1"/>
          <w:bCs w:val="1"/>
        </w:rPr>
      </w:pPr>
      <w:r w:rsidDel="00000000" w:rsidR="00000000" w:rsidRPr="00000000">
        <w:rPr>
          <w:rtl w:val="0"/>
        </w:rPr>
      </w:r>
    </w:p>
    <w:p w:rsidR="00000000" w:rsidDel="00000000" w:rsidP="00000000" w:rsidRDefault="00000000" w:rsidRPr="00000000" w14:paraId="00000058">
      <w:pPr>
        <w:pageBreakBefore w:val="0"/>
        <w:rPr>
          <w:b w:val="1"/>
          <w:bCs w:val="1"/>
        </w:rPr>
      </w:pPr>
      <w:r w:rsidDel="00000000" w:rsidR="00000000" w:rsidRPr="00000000">
        <w:rPr>
          <w:rFonts w:ascii="Latha" w:cs="Latha" w:eastAsia="Latha" w:hAnsi="Latha"/>
          <w:b w:val="1"/>
          <w:bCs w:val="1"/>
          <w:rtl w:val="0"/>
        </w:rPr>
        <w:t xml:space="preserve">அவர்கள்வசனம் எங்கள் நாவுகளால் மேற்கொள்ளுவோம், எங்கள் உதடுகள் எங்களுடையது; யார் எங்களுக்கு ஆண்டவன் என்று சொல்லுகிறார்கள்.</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காலமோ கொடிய காலமாயிருக்கிறது. இருதயத்தில் பெருமையுள்ளவர்களும், அகந்தையுள்ளவர்களும் கர்த்தருக்கு விரோதமாகப் பேசுகிறார்கள். அவர்கள் கர்த்தரையும் அவருடைய கிருபையையும் நம்புவதற்குப் பதிலாக தங்கள் நாவுகளை நம்புகிறார்கள். தங்கள் நாவுகளால் மேற்கொள்வோம் என்றும் சொல்லுகிறார்கள். தங்கள் வாயின் வார்த்தைகளினால் எதையும் சாதிக்க முடியுமென்று இறுமாப்பாயிருக்கிறார்கள். இவர்களுக்கு தேவனுடைய நீதியோ, நியாயமோ, உண்மையோ முக்கியமானதாயில்லை. இவர்களுக்கு தங்களுடைய நாவின் வார்த்தைகளே முக்கியமானதாயிருக்கிறது.</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துன்மார்க்கர் பெருமையான வார்த்தைகளைப் பேசுகிறார்கள். ""எங்கள் உதடுகள் எங்களுடையது'' என்று சொல்லுகிறார்கள். தங்கள் உதடுகள் தங்களுடையது என்று சொல்லிவிட்டு, ""யார் எங்களுக்கு ஆண்டவன்'' என்றும் பெருமையோடும் ஆணவத்தோடும் கேட்கிறார்கள். தங்களுடைய உதடுகளை கட்டுப்படுத்தும் அதிகாரமோ அல்லது அதை ஆளுகை செய்யும் அதிகாரமோ யாருக்கும் இல்லை என்பது இவர்களுடைய ஆணவமான சிந்தனை. தாங்கள் விரும்பியதை பேச தங்களுக்கு அதிகாரமுண்டு என்று துன்மார்க்கர் சொல்லுகிறார்கள். தங்களுடைய உதடுகளின் வார்த்தைகளைக் குறித்து யாரிடத்திலும் கணக்கு ஒப்புவிக்க வேண்டியதில்லை என்று ஆணவமாய்ப் பேசுகிறார்கள்.</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துன்மார்க்கர் ""எங்கள் உதடுகள் எங்களுடையது'' என்று சொல்லுவது சரியான வார்த்தையல்ல. இந்த வார்த்தையில் உண்மையில்லை. கர்த்தரே நம்மை சிருஷ்டித்தவர். கர்த்தரே மனுஷனுடைய வாயையும், உதடுகளையும் சிருஷ்டித்தவர். மனுஷனுடைய ஆவி கர்த்தருடைய கரத்திலிருக்கிறது. கர்த்தரே நம்முடைய சரீரங்களில் ஜீவசுவாசத்தை ஊதி, நம்மை ஜீவஆத்துமாக்களாக வைத்திருக்கிறார். நம்முடைய ஜீவன் நம்மைவிட்டுப் போய்விட்டால், நம்முடைய உதடுகளால் ஒரு வார்த்தையும் பேசமுடியாது. கர்த்தர் கொடுக்கிற ஜீவனைக் கொண்டும், பலத்தைக் கொண்டுமே நம்முடைய உதடுகள் பேசுகிறது.</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நம்முடைய உதடுகள் நம்முடைய சரீரத்திலிருந்தாலும், கர்த்தரே நம்முடைய உதடுகளுக்கு எஜமானராகவும் ஆண்டவராகவும் இருக்கிறார். நம்முடைய உதடுகள் மாத்திரமல்ல, நம்முடைய முழுசரீரத்திற்கும், நம்முடைய ஆவிக்கும், நம்முடைய ஆத்துமாவுக்கும் கர்த்தரே எஜமான். அவரே நம்முடைய ஆண்டவர்.</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இஸ்ரவேல் ஜனங்கள் எகிப்து தேசத்திலே அடிமைகளாயிருந்தார்கள். கர்த்தர் மோசேயை அனுப்பி தம்முடைய ஜனங்களை விடுவித்து வருமாறு சொன்னார். எகிப்து தேசத்தின் ராஜாவாகிய பார்வோனோ தன் இருதயத்தில் பெருமையோடிருந்தான். மிகுந்த ஆணவத்தோடு பேசினான். ""நான் இஸ்ரவேலைப் போகவிட கர்த்தரின் வார்த்தையைக் கேட்கிறதற்கு அவர் யார்? நான் கர்த்தரை அறியேன்'' (யாத் 5வசனம்5) என்று சொல்லிவிட்டான். பார்வோன் கர்த்தரை அறியாவிட்டாலும் கர்த்தர் அவனை அறிந்திருக்கிறார். கர்த்தருக்கு விரோதமாக ஆணவமாகப் பேசின பார்வோன் அழிந்துபோனான்.</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b w:val="1"/>
          <w:bCs w:val="1"/>
        </w:rPr>
      </w:pPr>
      <w:r w:rsidDel="00000000" w:rsidR="00000000" w:rsidRPr="00000000">
        <w:rPr>
          <w:rFonts w:ascii="Latha" w:cs="Latha" w:eastAsia="Latha" w:hAnsi="Latha"/>
          <w:b w:val="1"/>
          <w:bCs w:val="1"/>
          <w:rtl w:val="0"/>
        </w:rPr>
        <w:t xml:space="preserve">கர்த்தர் சொல்லுகிறார். சங்கீதம் 12வசனம்5.</w:t>
      </w:r>
    </w:p>
    <w:p w:rsidR="00000000" w:rsidDel="00000000" w:rsidP="00000000" w:rsidRDefault="00000000" w:rsidRPr="00000000" w14:paraId="00000067">
      <w:pPr>
        <w:pageBreakBefore w:val="0"/>
        <w:rPr>
          <w:b w:val="1"/>
          <w:bCs w:val="1"/>
        </w:rPr>
      </w:pPr>
      <w:r w:rsidDel="00000000" w:rsidR="00000000" w:rsidRPr="00000000">
        <w:rPr>
          <w:rtl w:val="0"/>
        </w:rPr>
      </w:r>
    </w:p>
    <w:p w:rsidR="00000000" w:rsidDel="00000000" w:rsidP="00000000" w:rsidRDefault="00000000" w:rsidRPr="00000000" w14:paraId="00000068">
      <w:pPr>
        <w:pageBreakBefore w:val="0"/>
        <w:rPr>
          <w:b w:val="1"/>
          <w:bCs w:val="1"/>
        </w:rPr>
      </w:pPr>
      <w:r w:rsidDel="00000000" w:rsidR="00000000" w:rsidRPr="00000000">
        <w:rPr>
          <w:rFonts w:ascii="Latha" w:cs="Latha" w:eastAsia="Latha" w:hAnsi="Latha"/>
          <w:b w:val="1"/>
          <w:bCs w:val="1"/>
          <w:rtl w:val="0"/>
        </w:rPr>
        <w:t xml:space="preserve"> ஏழைகள் பாழாக்கப்பட்டதினிமித்தமும், எளியவர்கள் விடும்பெருமூச்சினிமித்தமும், நான் இப்பொழுது எழுந்து, அவன்மேல் சீறுகிறவர்களுக்கு அவனைக் காத்துச் சுகமாயிருக்கப்பண்ணுவேன் என்று கர்த்தர் சொல்லுகிறார்.</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ஏழைகள் பாழாக்கப்படுகிற காலமும், எளியவர்கள் பெருமூச்சு விடுகிற காலமும் கொடியகாலங்களாகும். ஏழைகளை பாழாக்குகிறவர்கள் அவர்களை இறுமாப்பாய் ஆளுகை செய்கிறார்கள். தங்களைக் கேட்பதற்கு யாருமில்லை என்றும், தங்கள்மீது யாருக்கும் அதிகாரமில்லை என்றும் ஆணவமாய்ச் சிந்திக்கிறார்கள். ஏழைகள் பாழாக்கப்படும்போது தங்களை பாழாக்குகிறவர்களுக்கு விரோதமாக அவர்களால் பேசமுடியாமல் போகலாம். எளியவர்கள் ஒடுக்கப்படும்போது அவர்களால் எதிர்த்து நிற்க முடியாமல் பெருமூச்சுவிடலாம். இவர்களுக்கு உதவிசெய்ய யாருமில்லை என்று இவர்களை ஒடுக்கிறவர்கள் நினைக்கிறார்கள்.</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கர்த்தர் எல்லாவற்றையும் கவனித்துக்கொண்டிருக்கிறார். அவர் ஏழைகளையும் எளியவர்களையும் கவனித்துப் பார்க்கிறார். அவர்களை பாழாக்குகிறவர்களையும் ஒடுக்குகிறவர்களையும் நோக்கிப் பார்க்கிறார். எளியவர்கள் விடும் பெருமூச்சை கர்த்தர் தம்முடைய காதுகளால் கேட்கிறார்.</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கர்த்தர் எப்போதும் அமைதியாயிருப்பதில்லை. ஏழைகள் பாழாக்கப்படுவதையும், எளியவர்கள் ஒடுக்கப்படுவதையும் கர்த்தர் எப்போதும் சகித்துக்கொண்டிருப்பதில்லை. தம்முடைய தெய்வீக சித்தத்தின் பிரகாரம், ஏற்றவேளையிலே கர்த்தர் ஏழைகளையும் எளியவர்களையும் பாதுகாப்பார். அவர்களை ஒடுக்கிறவர்களின் கைகளிலிருந்து கர்த்தர் அவர்களை மீட்டு இரட்சிப்பார். கர்த்தர் ஏழைகளையும் எளியவர்களையும் பாதுகாத்து அவர்களை சுகமாய் இருக்கப்பண்ணுவார்.</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ஒடுக்குகிறவர்களும் துன்மார்க்கரும் ஏழைகளுக்கு விரோதமாகவும் எளியவர்களுக்கு விரோதமாகவும் சீறுகிறார்கள். கர்த்தரோ சீறுகிறவர்களுக்கு விரோதமாக எழும்பி நிற்கிறார். துன்மார்க்கன் தங்களுடைய இருதயத்தின் பெருமையினால் ஏழைகளைத் துன்பப்படுத்துகிறான். ""யார் எங்களுக்கு ஆண்டவன்'' என்று ஆணவமாய் கேள்வி கேட்கிறான். கர்த்தர் அவனுடைய கேள்விக்கு பதில் கொடுக்க எழும்பிவருகிறார்.</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""யார் எங்களுக்கு ஆண்டவன்'' என்று கேட்ட துன்மார்க்கனுக்கு, கர்த்தர் தம்மை காண்பிக்கும் வேளை வந்திருக்கிறது. கர்த்தர் தம்முடைய சுபாவத்தை அவர்களுக்குக் காண்பிக்கிறார். கர்த்தரே அவர்களுக்கு ஆண்டவர். துன்மார்க்கர் இந்தச் சத்தியத்தைப் புரிந்துகொள்வதற்கு பெரிய கிரயம் செலுத்தவேண்டியதாயிருக்கும்.</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பூமியிலே துன்மார்க்கமும் அநீதியும் நிரம்பியிருக்கும்போது கர்த்தர் அவற்றிற்கு விரோதமாக எழும்பி வருகிறார். ஏழைகள் பாழாக்கப்பட்டு, எளியவர்கள் பெருமூச்சு விடும்போது கர்த்தர் தம்முடைய நீதியை சரிகட்டுவதற்கு எழும்பி வருகிறார். திக்கற்றவர்கள் துன்பப்படுத்தப்படும்போது கர்த்தர் அவர்களுக்கு உதவிபுரிய எழும்பிவருகிறார். மனுஷர் மத்தியிலே பக்தியுள்ளவர்கள் குறைந்துபோனாலும், தம்மிடத்தில் பயபக்தியாயிருக்கிறவர்களை இரட்சிப்பதற்காகவும், அவர்களைப் பாதுகாப்பதற்காகவும் கர்த்தர் எழும்பி வருகிறார். கர்த்தர் தம்முடைய பிள்ளைகளை பாதுகாத்து, அவர்களை சுகமாய் இருக்கப்பண்ணுவதற்காக எழும்பி வருகிறார்.</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இஸ்ரவேல் ஜனங்கள் எகிப்து தேசத்திலே அடிமைப்பட்டிருந்தார்கள். பல வருஷங்களாக இஸ்ரவேல் ஜனங்கள் தாழ்த்தப்பட்டிருந்தார்கள். எகிப்து தேசத்தின் ராஜாவாகிய பார்வோனோ உயர்த்தப்பட்டவனாயிருந்தான். கர்த்தர் தம்முடைய ஜனங்களை மீட்பதற்காக அவர்கள் மத்தியிலே வந்தார். எகிப்தியர் இஸ்ரவேல் ஜனத்தார்மீது சீறினார்கள். கர்த்தரோ அவர்கள் கைகளிலிருந்து தம்முடைய ஜனத்தை விடுவித்து பாதுகாத்து, அவர்களை சுகமாய் இருக்கப்பண்ணினார்.</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கர்த்தருடைய கிருபை அவருடைய பிள்ளைகள்மீது•பூரணமாய்த் தங்கியிருக்கும். கர்த்தர் நம்மை சத்துருக்களின் கைகளிலிருந்து பாதுகாப்பதோடு நிறுத்திக்கொள்வதில்லை. அவர் நம்மை சுகமாய் இருக்கவும்பண்ணுகிறார். நாம் இழந்துபோன சீரை திரும்பவும் தருகிறார். நாம் இழந்துபோன ஜீவனையும், ஆசீர்வாதத்தையும் கர்த்தர் நமக்குத் திரும்பக் கொடுக்கிறார். நமக்கு கர்த்தருடைய பாதுகாப்பு கிடைக்கும்போது அவருடைய ஆசீர்வாதமும் சேர்ந்து கிடைக்கிறது. கர்த்தர் நம்மை இரட்சிக்கும்போது, அவர் நம்மை சுகமாய் இருக்கவும் பண்ணுகிறார்.</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சங்கீதக்காரர் கர்த்தருடைய பிள்ளைகளுக்கு ஏற்பட்ட கஷ்டங்களையும், கர்த்தர் தங்களை காத்து சுகமாய் இருக்கப்பண்ணினதையும் இவ்வாறு பாடுகிறார்.</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""தேவனே, எங்களைச் சோதித்தீர்; வெள்ளியைப் புடமிடுகிறதுபோல எங்களைப் புடமிட்டீர். எங்களை வலையில் அகப்படுத்தி, எங்கள் இடுப்புகளின்மேல் வருத்தமான பாரத்தை ஏற்றினீர். மனுஷரை எங்கள் தலையின்மேல் ஏறிப்போகப்பண்ணினீர்; தீயையும் தண்ணீரையும் கடந்துவந்தோம்; செழிப்பான இடத்தில் எங்களைக் கொண்டுவந்து விட்டீர்'' (சங்கீதம் 66வசனம்10முதல்12).</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கர்த்தருடைய பிள்ளைகள் பாடுகளை அனுபவிப்பதினால், அவர்களுக்கு ஒரு இழப்பும் வரப்போவதில்லை. பாடுகளினால் இழப்பு வராது. கர்த்தரால் செழிப்பு வரும். இதுவே கர்த்தருடைய பிள்ளைகளுக்கு வாக்குப்பண்ணப்பட்டிருக்கிற மிகப்பெரிய ஆசீர்வாதம்.</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b w:val="1"/>
          <w:bCs w:val="1"/>
        </w:rPr>
      </w:pPr>
      <w:r w:rsidDel="00000000" w:rsidR="00000000" w:rsidRPr="00000000">
        <w:rPr>
          <w:rFonts w:ascii="Latha" w:cs="Latha" w:eastAsia="Latha" w:hAnsi="Latha"/>
          <w:b w:val="1"/>
          <w:bCs w:val="1"/>
          <w:rtl w:val="0"/>
        </w:rPr>
        <w:t xml:space="preserve">கர்த்தர் எழுந்து நியாயந்தீர்க்கப் போகும் காரியங்கள்.</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1. ஏழைகளைப் பாழாக்குதல்</w:t>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2. எளியவர்களை பெருமூச்சுவிட வைத்தல்</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b w:val="1"/>
          <w:bCs w:val="1"/>
        </w:rPr>
      </w:pPr>
      <w:r w:rsidDel="00000000" w:rsidR="00000000" w:rsidRPr="00000000">
        <w:rPr>
          <w:rFonts w:ascii="Latha" w:cs="Latha" w:eastAsia="Latha" w:hAnsi="Latha"/>
          <w:b w:val="1"/>
          <w:bCs w:val="1"/>
          <w:rtl w:val="0"/>
        </w:rPr>
        <w:t xml:space="preserve">கர்த்தருடைய சொற்கள். சங்கீதம் 12வசனம்6.</w:t>
      </w:r>
    </w:p>
    <w:p w:rsidR="00000000" w:rsidDel="00000000" w:rsidP="00000000" w:rsidRDefault="00000000" w:rsidRPr="00000000" w14:paraId="00000088">
      <w:pPr>
        <w:pageBreakBefore w:val="0"/>
        <w:rPr>
          <w:b w:val="1"/>
          <w:bCs w:val="1"/>
        </w:rPr>
      </w:pPr>
      <w:r w:rsidDel="00000000" w:rsidR="00000000" w:rsidRPr="00000000">
        <w:rPr>
          <w:rtl w:val="0"/>
        </w:rPr>
      </w:r>
    </w:p>
    <w:p w:rsidR="00000000" w:rsidDel="00000000" w:rsidP="00000000" w:rsidRDefault="00000000" w:rsidRPr="00000000" w14:paraId="00000089">
      <w:pPr>
        <w:pageBreakBefore w:val="0"/>
        <w:rPr>
          <w:b w:val="1"/>
          <w:bCs w:val="1"/>
        </w:rPr>
      </w:pPr>
      <w:r w:rsidDel="00000000" w:rsidR="00000000" w:rsidRPr="00000000">
        <w:rPr>
          <w:rFonts w:ascii="Latha" w:cs="Latha" w:eastAsia="Latha" w:hAnsi="Latha"/>
          <w:b w:val="1"/>
          <w:bCs w:val="1"/>
          <w:rtl w:val="0"/>
        </w:rPr>
        <w:t xml:space="preserve"> கர்த்தருடைய சொற்கள் மண்குகையில் ஏழுதரம் உருக்கி, புடமிடப்பட்ட வெள்ளிக்கொப்பான சுத்த சொற்களாயிருக்கிறது.</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மனுஷன் பொய் பேசினாலும் கர்த்தர் உண்மையை மாத்திரமே பேசுகிறார். மனுஷன் பொய்யனாக இருந்தாலும் தேவன் உண்மையுள்ளவராக இருக்கிறார். கர்த்தருடைய சொற்கள் சுத்த சொற்களாயிருக்கிறது. கர்த்தருடைய வார்த்தைகள் உண்மையானவையாயும், சுத்தமானவையாயும் இருக்கிறது. மண்குகையில் உருக்கி புடமிடப்பட்ட சுத்த வெள்ளியைப்போல, கர்த்தருடைய சொற்களும் சுத்த சொற்களாயிருக்கிறது. தாவீது கர்த்தருடைய சுத்த சொற்களைப்பற்றிச் சொல்லும்போது, மண்குகைளில் ஏழுதரம் உருக்கி புடமிடப்பட்ட வெள்ளிக்கொப்பான சுத்த சொற்கள் என்று சொல்லுகிறார்.</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b w:val="1"/>
          <w:bCs w:val="1"/>
        </w:rPr>
      </w:pPr>
      <w:r w:rsidDel="00000000" w:rsidR="00000000" w:rsidRPr="00000000">
        <w:rPr>
          <w:rFonts w:ascii="Latha" w:cs="Latha" w:eastAsia="Latha" w:hAnsi="Latha"/>
          <w:b w:val="1"/>
          <w:bCs w:val="1"/>
          <w:rtl w:val="0"/>
        </w:rPr>
        <w:t xml:space="preserve">கர்த்தாவே விலக்கிக் காத்துக்கொள்வீர். சங்கீதம் 12வசனம்7. </w:t>
      </w:r>
    </w:p>
    <w:p w:rsidR="00000000" w:rsidDel="00000000" w:rsidP="00000000" w:rsidRDefault="00000000" w:rsidRPr="00000000" w14:paraId="00000090">
      <w:pPr>
        <w:pageBreakBefore w:val="0"/>
        <w:rPr>
          <w:b w:val="1"/>
          <w:bCs w:val="1"/>
        </w:rPr>
      </w:pPr>
      <w:r w:rsidDel="00000000" w:rsidR="00000000" w:rsidRPr="00000000">
        <w:rPr>
          <w:rtl w:val="0"/>
        </w:rPr>
      </w:r>
    </w:p>
    <w:p w:rsidR="00000000" w:rsidDel="00000000" w:rsidP="00000000" w:rsidRDefault="00000000" w:rsidRPr="00000000" w14:paraId="00000091">
      <w:pPr>
        <w:pageBreakBefore w:val="0"/>
        <w:rPr>
          <w:b w:val="1"/>
          <w:bCs w:val="1"/>
        </w:rPr>
      </w:pPr>
      <w:r w:rsidDel="00000000" w:rsidR="00000000" w:rsidRPr="00000000">
        <w:rPr>
          <w:rFonts w:ascii="Latha" w:cs="Latha" w:eastAsia="Latha" w:hAnsi="Latha"/>
          <w:b w:val="1"/>
          <w:bCs w:val="1"/>
          <w:rtl w:val="0"/>
        </w:rPr>
        <w:t xml:space="preserve">கர்த்தாவே, நீர் அவர்களைக் காப்பற்றி, அவர்களை என்றைக்கும் இந்தச் சந்ததிக்கு விலக்கிக் காத்துக்கொள்ளுவீர்.</w:t>
      </w:r>
    </w:p>
    <w:p w:rsidR="00000000" w:rsidDel="00000000" w:rsidP="00000000" w:rsidRDefault="00000000" w:rsidRPr="00000000" w14:paraId="00000092">
      <w:pPr>
        <w:pageBreakBefore w:val="0"/>
        <w:rPr>
          <w:b w:val="1"/>
          <w:bCs w:val="1"/>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கர்த்தர் தமக்காகத் தெரிந்துகொண்ட மீதமுள்ள தம்முடைய ஜனங்களை காப்பாற்றுகிறார். கர்த்தருடைய பிள்ளைகளுக்கு எவ்வளவு மோசமான வேளைகள் வந்தாலும், கர்த்தர் அவர்களுக்கு பாதுகாப்பாகயிருக்கிறார். துன்மார்க்கருடைய சந்ததி எவ்வளவு பெரிதாகயிருந்தாலும் கர்த்தர் தம்முடைய பிள்ளைகளை அந்தப் பொல்லாத சந்ததிக்கு விலக்கிக் காத்துக்கொள்கிறார்.</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கர்த்தருடைய பிள்ளைகளுக்குஅவருடைய பாதுகாப்பு என்றென்றைக்குமுள்ளது. கர்த்தர் தம்முடைய பிள்ளைகளை என்றென்றைக்கும் காத்துக்கொள்கிறார். மனுபுத்திரரில் உண்மையுள்ளவர்கள் குறைந்திருந்தாலும், பக்தியுள்ளவர்கள் அற்றுப்போனாலும் கர்த்தர் தம்முடைய பிள்ளைகளை அறிந்து வைத்திருக்கிறார். கர்த்தருடைய பிள்ளைகள் எல்லா சூழ்நிலையிலும் கர்த்தரிடத்தில் பக்தியுள்ளவர்களாயிருப்பார்கள்.</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பக்தியில்லாதவர்கள் உண்மையில்லாதவர்களாக இருந்தாலும், பக்தியுள்ளவர்கள் உண்மையுள்ளவர்களாயிருப்பார்கள். கர்த்தர் தம்முடைய பிள்ளைகளைப் பெலப்படுத்துகிறார். அவர்களுடைய விசுவாசத்தை வர்த்திக்கப்பண்ணுகிறார். அவர்களுக்கு நன்மையான ஈவுகளைக் கொடுக்கிறார். கர்த்தர் தம்முடைய பிள்ளைகளை ஆசீர்வதிக்கிறார். அவர்களும் மற்றவர்களுக்கு ஆசீர்வாதமாயிருக்கிறார்கள்.</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b w:val="1"/>
          <w:bCs w:val="1"/>
        </w:rPr>
      </w:pPr>
      <w:r w:rsidDel="00000000" w:rsidR="00000000" w:rsidRPr="00000000">
        <w:rPr>
          <w:rFonts w:ascii="Latha" w:cs="Latha" w:eastAsia="Latha" w:hAnsi="Latha"/>
          <w:b w:val="1"/>
          <w:bCs w:val="1"/>
          <w:rtl w:val="0"/>
        </w:rPr>
        <w:t xml:space="preserve">சண்டாளர். சங்கீதம் 12வசனம்8.</w:t>
      </w:r>
    </w:p>
    <w:p w:rsidR="00000000" w:rsidDel="00000000" w:rsidP="00000000" w:rsidRDefault="00000000" w:rsidRPr="00000000" w14:paraId="0000009C">
      <w:pPr>
        <w:pageBreakBefore w:val="0"/>
        <w:rPr>
          <w:b w:val="1"/>
          <w:bCs w:val="1"/>
        </w:rPr>
      </w:pPr>
      <w:r w:rsidDel="00000000" w:rsidR="00000000" w:rsidRPr="00000000">
        <w:rPr>
          <w:rtl w:val="0"/>
        </w:rPr>
      </w:r>
    </w:p>
    <w:p w:rsidR="00000000" w:rsidDel="00000000" w:rsidP="00000000" w:rsidRDefault="00000000" w:rsidRPr="00000000" w14:paraId="0000009D">
      <w:pPr>
        <w:pageBreakBefore w:val="0"/>
        <w:rPr>
          <w:b w:val="1"/>
          <w:bCs w:val="1"/>
        </w:rPr>
      </w:pPr>
      <w:r w:rsidDel="00000000" w:rsidR="00000000" w:rsidRPr="00000000">
        <w:rPr>
          <w:rFonts w:ascii="Latha" w:cs="Latha" w:eastAsia="Latha" w:hAnsi="Latha"/>
          <w:b w:val="1"/>
          <w:bCs w:val="1"/>
          <w:rtl w:val="0"/>
        </w:rPr>
        <w:t xml:space="preserve"> மனுபுத்திரரில் சண்டாளர் உயர்ந்திருக்கும்போது, துன்மார்க்கர் எங்கும் சுற்றித்திரிவார்கள்.</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இந்த வசனத்தின் விளக்கம்.</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தேசத்தில் துன்மார்க்கம் பெருகியிருக்கும்போது சண்டாளர் ஆட்சிபுரிய வந்துவிடுகிறார்கள். மனுபுத்திரரில் சண்டாளர் உயர்ந்திருப்பது மிகவும் கொடிய காலமாகயிருக்கும். சண்டாளருடைய ஆட்சியில் நல்லவர்களுக்கு பாதுகாப்பு இருக்காது. துன்மார்க்கர் எங்கும் சுற்றி திரிவார்கள்.</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ஜனங்களை ஆட்சி புரிகிறவர்களே சண்டாளர்களாக இருக்கும்போது, அந்த ஆட்சியில் நீதிக்கும், நியாயத்திற்கும் இடம் இருக்காது. அவர்கள் யாருக்கும் நம்பிக்கைக்குப் பாத்திரவான்களாக இருக்கமாட்டார்கள். தங்களுக்கு மேலாக எந்த அதிகாரமுமில்லை என்று இறுமாப்பாயிருந்து துன்மார்க்கமான கிரியைகளை நடப்பிப்பார்கள். சண்டாளருடைய ஆட்சி துன்மார்க்கருக்கு சாதகமான ஆட்சியாகயிருக்கும். துன்மார்க்கர் ஆளுகை செய்யும்போது ஜனங்கள் அழுது புலம்புவார்கள். தேசத்தில் சமாதானம் இருக்காது. நல்லவர்களுக்கு பாதுகாப்பு இருக்காது. சண்டாளருடைய ஆட்சியில் ஜனங்களுக்கு ஒரு நன்மையும் உண்டாகாது.</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b w:val="1"/>
          <w:bCs w:val="1"/>
        </w:rPr>
      </w:pPr>
      <w:r w:rsidDel="00000000" w:rsidR="00000000" w:rsidRPr="00000000">
        <w:rPr>
          <w:rFonts w:ascii="Latha" w:cs="Latha" w:eastAsia="Latha" w:hAnsi="Latha"/>
          <w:b w:val="1"/>
          <w:bCs w:val="1"/>
          <w:rtl w:val="0"/>
        </w:rPr>
        <w:t xml:space="preserve">சங்கீதத்தில் கர்த்தருடைய வார்த்தையைப் பற்றி கூறப்பட்டுள்ள காரியங்கள்.</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1. சுத்தமானது (சங்கீதம் 126; சங்கீதம் 119வசனம்140)</w:t>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2. புடமிடப்பட்டது (சங்கீதம் 12வசனம்6; சங்கீதம் 18வசனம்30)</w:t>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3. உத்தமமானது (சங்கீதம் 33வசனம்4)</w:t>
      </w:r>
    </w:p>
    <w:p w:rsidR="00000000" w:rsidDel="00000000" w:rsidP="00000000" w:rsidRDefault="00000000" w:rsidRPr="00000000" w14:paraId="000000AA">
      <w:pPr>
        <w:pageBreakBefore w:val="0"/>
        <w:rPr/>
      </w:pPr>
      <w:r w:rsidDel="00000000" w:rsidR="00000000" w:rsidRPr="00000000">
        <w:rPr>
          <w:rFonts w:ascii="Latha" w:cs="Latha" w:eastAsia="Latha" w:hAnsi="Latha"/>
          <w:rtl w:val="0"/>
        </w:rPr>
        <w:t xml:space="preserve">4. சிருஷ்டிக்கிறது (சங்கீதம் 33வசனம்6)</w:t>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5. சொஸ்தமாக்குகிறது (சங்கீதம் 107வசனம்20)</w:t>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 xml:space="preserve">6. உயிர்ப்பிக்கிறது (சங்கீதம் 119வசனம்25,50,154)</w:t>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7. நித்தியமானது (சங்கீதம் 119வசனம்89)</w:t>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8. நாவுக்கு இனிமையானது, வாய்க்கு தேனிலும் மதுரமானது (சங்கீதம் 119வசனம்103)</w:t>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9. கால்களுக்குத் தீபமும் பாதைக்கு வெளிச்சமுமானது (சங்கீதம் 119வசனம்105)</w:t>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 xml:space="preserve">10. வெளிச்சம் (சங்கீதம் 119வசனம்130)</w:t>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11. சத்தியம் (சங்கீதம் 119வசனம்160)</w:t>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 xml:space="preserve">12. பருவநிலைகளை ஆளுகை செய்கிறது </w:t>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(சங்கீதம் 147வசனம்18; சங்கீதம் 148வசனம்8)</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மண்குகையில் உருக்கி புடமிடப்படும் போது அழுக்கு எல்லாம் அகலும். சுத்தமானது மட்டுமே இருக்கும். கர்த்தருடைய வார்த்தை பரிசுத்தமானது.</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