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7.""நாற்பதுநாள்''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நோவாவின் ஜலப்பிரளயம்  (ஆதி 7:4, 12,17; ஆதி  8:6)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யாக்கோபின் மரணம் (ஆதி 50:3)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பர்வதத்தில் மோசே (யாத் 24:18)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பர்வதத்தில்   மறுபடியும்   மோசே  (யாத் 34:28; உபா 10:10)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கானானை வேவுபார்த்த வேவுகாரர்கள். (எண் 13:25; எண் 14:34)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மோசேயின்  உபவாசம்   (உபா  9:18;      உபா 9: 9-11)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எலியா  ஓரேப்  என்னும்  தேவனுடைய பர்வதத்தில் நடந்துபோன காலம்.  (1இராஜா 19:8)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எசேக்கியேல் வலதுபக்கமாய் ஒருக்களித்து படுத்த காலம்.           (எசே 4:6)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நினிவேயின் நியாயத்தீர்ப்பு   (யோனா 3:4)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கிறிஸ்துவின் உபவாசம். (மத் 4:2)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உயிர்த்தெழுந்த  பின்பு   கிறிஸ்துவின் ஊழியக்காலம். (அப் 1:3)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