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76zlp84fjb3b" w:id="0"/>
      <w:bookmarkEnd w:id="0"/>
      <w:r w:rsidDel="00000000" w:rsidR="00000000" w:rsidRPr="00000000">
        <w:rPr>
          <w:rFonts w:ascii="Latha" w:cs="Latha" w:eastAsia="Latha" w:hAnsi="Latha"/>
          <w:b w:val="1"/>
          <w:bCs w:val="1"/>
          <w:rtl w:val="0"/>
        </w:rPr>
        <w:t xml:space="preserve">ஆதியாகமம் 1: 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ஆதியிலே தேவன் வானத்தையும் பூமியையும் சிருஷ்டித்தார்.</w:t>
      </w:r>
    </w:p>
    <w:p w:rsidR="00000000" w:rsidDel="00000000" w:rsidP="00000000" w:rsidRDefault="00000000" w:rsidRPr="00000000" w14:paraId="00000004">
      <w:pPr>
        <w:pStyle w:val="Heading3"/>
        <w:rPr>
          <w:b w:val="1"/>
          <w:bCs w:val="1"/>
        </w:rPr>
      </w:pPr>
      <w:bookmarkStart w:colFirst="0" w:colLast="0" w:name="_sxww6uoec0dr" w:id="1"/>
      <w:bookmarkEnd w:id="1"/>
      <w:r w:rsidDel="00000000" w:rsidR="00000000" w:rsidRPr="00000000">
        <w:rPr>
          <w:rFonts w:ascii="Latha" w:cs="Latha" w:eastAsia="Latha" w:hAnsi="Latha"/>
          <w:b w:val="1"/>
          <w:bCs w:val="1"/>
          <w:rtl w:val="0"/>
        </w:rPr>
        <w:t xml:space="preserve">வார்த்தை விளக்கம்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b w:val="1"/>
          <w:bCs w:val="1"/>
          <w:rtl w:val="0"/>
        </w:rPr>
        <w:t xml:space="preserve">“ஆதியிலே”-</w:t>
      </w:r>
      <w:r w:rsidDel="00000000" w:rsidR="00000000" w:rsidRPr="00000000">
        <w:rPr>
          <w:rFonts w:ascii="Latha" w:cs="Latha" w:eastAsia="Latha" w:hAnsi="Latha"/>
          <w:rtl w:val="0"/>
        </w:rPr>
        <w:t xml:space="preserve"> சங் 33:6, 9; 102:25; ஏசாயா 42:5; 45:18; யோவான் 1:2-3; எபிரேயர் 1:2; வெளி 4:11 . இது முழு பிரபஞ்சத்தின் ஆரம்பத்தைக் குறிக்கிறதா அல்லது பூமிக்கான தேவனின் திட்டத்தின் ஆரம்பத்தைக் குறிக்கிறதா என்று உறுதியாகக் கூற முடியாது. மற்றும் இந்த ஆரம்பம் எப்போது நடைபெற்றது என்று நமக்குத் தெரியாது. இது சில கோடானு கோடி ஆண்டுகளுக்கு முன்பு என்று திட்டமாக சிலர் கூறுகின்றனர். பிறர் இது வெறுமனே சில ஆயிரக்கணக்கான ஆண்டுகளுக்கு முன் என்று நினைக்கிறார்கள். இதுபற்றிய கூடுதலான குறிப்புகளை ஆதியாகமப் புத்தகத்தின் இறுதியில் காண்க.</w:t>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இங்கு, ஆரம்பத்தின் காலம் முக்கியமான காரியம் அல்ல, ஆனால் இதைப்பற்றிய உண்மைதான் முக்கியம். சிருஷ்டிப்பில் தேவனைத் தவிர எதுவும் நிலைத்த பொருள் கிடையாது (சங் 90:2. ) சிருஷ்டிப்புக்கு முன்பே தேவன் இருந்தார், அவருடைய வார்த்தையாலும், சர்வவல்லமையாலும் ஒன்றுமில்லாமையிலிருந்து தேவன் இந்த உலகத்தை சிருஷ்டித்தார்.</w:t>
      </w:r>
    </w:p>
    <w:p w:rsidR="00000000" w:rsidDel="00000000" w:rsidP="00000000" w:rsidRDefault="00000000" w:rsidRPr="00000000" w14:paraId="00000008">
      <w:pPr>
        <w:rPr/>
      </w:pPr>
      <w:r w:rsidDel="00000000" w:rsidR="00000000" w:rsidRPr="00000000">
        <w:rPr>
          <w:rFonts w:ascii="Latha" w:cs="Latha" w:eastAsia="Latha" w:hAnsi="Latha"/>
          <w:rtl w:val="0"/>
        </w:rPr>
        <w:t xml:space="preserve">சிறந்த சிருஷ்டிகர் வேதாகமத்தின் முதல் வசனத்தில் அறிமுகப்படுத்தப்படுகிறார் மற்றும் அவர் இந்த முதல் அதிகாரத்தில் ஏறக்குறைய 30 தடவைகள் குறிப்பிடப்படுகிறார். இந்த முழு வேதாகமும் அவருடைய கூற்று. இது அவருடைய சில வல்லமைமிக்க செயல்களையும், அருமையான வார்த்தைகளையும் நமக்குத் தருகிறது. தனிச்சிறப்பாக இது மனிதகுலத்தோடு அவரின் நடவடிக்கை குறித்த கதையினையும், அவரைப்பற்றிய உண்மைகளைக் கற்றுக்கொடுக்க என்ன செய்தார் என்பது பற்றியும் நமக்குச் சொல்கிறது. மேலும் எவ்வாறு அவரை அணுகுவது, எவ்வாறு அவரை ஆராதிப்பது என்றும் நமக்குக் கற்றுக்கொடுக்கிறார்.</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இருக்கிறார் என்ற கூற்றுகளோடு வேதாகமம் ஆரம்பமாகவில்லை. அது அவரை வெறுமனே செயலில் காட்டுகிறது. அவருடைய செயல்கள் அவர் இருப்பதைப்பற்றிப் பேசுகிறது. மேலும் அவர் உண்டாக்கிய பொருள்களின்மூலம் அவர் எவ்வாறு இருக்கிறார் என்பதை சிறிது கற்றுக்கொள்கிறோம். காண்க சங் 19:1-2; ஏசாயா 40:25-26; ரோமர் 1:20.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b w:val="1"/>
          <w:bCs w:val="1"/>
          <w:rtl w:val="0"/>
        </w:rPr>
        <w:t xml:space="preserve">“வானத்தையும்”-</w:t>
      </w:r>
      <w:r w:rsidDel="00000000" w:rsidR="00000000" w:rsidRPr="00000000">
        <w:rPr>
          <w:rFonts w:ascii="Latha" w:cs="Latha" w:eastAsia="Latha" w:hAnsi="Latha"/>
          <w:rtl w:val="0"/>
        </w:rPr>
        <w:t xml:space="preserve"> இது வானங்கள் அல்லது ஆகாயம் என்றும் மொழிபெயர்க்கப்படலாம். இது விண்வெளியைக் குறிக்கவில்லை. இருப்பினும் ஒருவேளை அது அதையே குறிக்கலாம்.</w:t>
      </w:r>
    </w:p>
    <w:p w:rsidR="00000000" w:rsidDel="00000000" w:rsidP="00000000" w:rsidRDefault="00000000" w:rsidRPr="00000000" w14:paraId="0000000C">
      <w:pPr>
        <w:pStyle w:val="Heading3"/>
        <w:rPr>
          <w:b w:val="1"/>
          <w:bCs w:val="1"/>
        </w:rPr>
      </w:pPr>
      <w:bookmarkStart w:colFirst="0" w:colLast="0" w:name="_kr6hrirfsit8" w:id="2"/>
      <w:bookmarkEnd w:id="2"/>
      <w:r w:rsidDel="00000000" w:rsidR="00000000" w:rsidRPr="00000000">
        <w:rPr>
          <w:rFonts w:ascii="Latha" w:cs="Latha" w:eastAsia="Latha" w:hAnsi="Latha"/>
          <w:b w:val="1"/>
          <w:bCs w:val="1"/>
          <w:rtl w:val="0"/>
        </w:rPr>
        <w:t xml:space="preserve">எபிரேய விளக்கம்</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6"/>
        </w:numPr>
        <w:ind w:left="720" w:hanging="360"/>
        <w:rPr>
          <w:u w:val="none"/>
        </w:rPr>
      </w:pPr>
      <w:r w:rsidDel="00000000" w:rsidR="00000000" w:rsidRPr="00000000">
        <w:rPr>
          <w:rFonts w:ascii="Latha" w:cs="Latha" w:eastAsia="Latha" w:hAnsi="Latha"/>
          <w:rtl w:val="0"/>
        </w:rPr>
        <w:t xml:space="preserve">'ree'shiyt - 7225 In the begining ஆதியிலே</w:t>
      </w:r>
    </w:p>
    <w:p w:rsidR="00000000" w:rsidDel="00000000" w:rsidP="00000000" w:rsidRDefault="00000000" w:rsidRPr="00000000" w14:paraId="0000000F">
      <w:pPr>
        <w:numPr>
          <w:ilvl w:val="0"/>
          <w:numId w:val="6"/>
        </w:numPr>
        <w:ind w:left="720" w:hanging="360"/>
        <w:rPr>
          <w:u w:val="none"/>
        </w:rPr>
      </w:pPr>
      <w:r w:rsidDel="00000000" w:rsidR="00000000" w:rsidRPr="00000000">
        <w:rPr>
          <w:rFonts w:ascii="Latha" w:cs="Latha" w:eastAsia="Latha" w:hAnsi="Latha"/>
          <w:rtl w:val="0"/>
        </w:rPr>
        <w:t xml:space="preserve"> baaraa 1254 created சிருஷ்டித்தார் </w:t>
      </w:r>
    </w:p>
    <w:p w:rsidR="00000000" w:rsidDel="00000000" w:rsidP="00000000" w:rsidRDefault="00000000" w:rsidRPr="00000000" w14:paraId="00000010">
      <w:pPr>
        <w:numPr>
          <w:ilvl w:val="0"/>
          <w:numId w:val="6"/>
        </w:numPr>
        <w:ind w:left="720" w:hanging="360"/>
        <w:rPr>
          <w:u w:val="none"/>
        </w:rPr>
      </w:pPr>
      <w:r w:rsidDel="00000000" w:rsidR="00000000" w:rsidRPr="00000000">
        <w:rPr>
          <w:rFonts w:ascii="Latha" w:cs="Latha" w:eastAsia="Latha" w:hAnsi="Latha"/>
          <w:rtl w:val="0"/>
        </w:rPr>
        <w:t xml:space="preserve">Elohiym 430 God தேவன் </w:t>
      </w:r>
    </w:p>
    <w:p w:rsidR="00000000" w:rsidDel="00000000" w:rsidP="00000000" w:rsidRDefault="00000000" w:rsidRPr="00000000" w14:paraId="00000011">
      <w:pPr>
        <w:numPr>
          <w:ilvl w:val="0"/>
          <w:numId w:val="6"/>
        </w:numPr>
        <w:ind w:left="720" w:hanging="360"/>
        <w:rPr>
          <w:u w:val="none"/>
        </w:rPr>
      </w:pPr>
      <w:r w:rsidDel="00000000" w:rsidR="00000000" w:rsidRPr="00000000">
        <w:rPr>
          <w:rtl w:val="0"/>
        </w:rPr>
        <w:t xml:space="preserve">'eet 853 </w:t>
      </w:r>
    </w:p>
    <w:p w:rsidR="00000000" w:rsidDel="00000000" w:rsidP="00000000" w:rsidRDefault="00000000" w:rsidRPr="00000000" w14:paraId="00000012">
      <w:pPr>
        <w:numPr>
          <w:ilvl w:val="0"/>
          <w:numId w:val="6"/>
        </w:numPr>
        <w:ind w:left="720" w:hanging="360"/>
        <w:rPr>
          <w:u w:val="none"/>
        </w:rPr>
      </w:pPr>
      <w:r w:rsidDel="00000000" w:rsidR="00000000" w:rsidRPr="00000000">
        <w:rPr>
          <w:rFonts w:ascii="Latha" w:cs="Latha" w:eastAsia="Latha" w:hAnsi="Latha"/>
          <w:rtl w:val="0"/>
        </w:rPr>
        <w:t xml:space="preserve"> hashaamayim 8064 the heaven வானம்</w:t>
      </w:r>
    </w:p>
    <w:p w:rsidR="00000000" w:rsidDel="00000000" w:rsidP="00000000" w:rsidRDefault="00000000" w:rsidRPr="00000000" w14:paraId="00000013">
      <w:pPr>
        <w:numPr>
          <w:ilvl w:val="0"/>
          <w:numId w:val="6"/>
        </w:numPr>
        <w:ind w:left="720" w:hanging="360"/>
        <w:rPr>
          <w:u w:val="none"/>
        </w:rPr>
      </w:pPr>
      <w:r w:rsidDel="00000000" w:rsidR="00000000" w:rsidRPr="00000000">
        <w:rPr>
          <w:rtl w:val="0"/>
        </w:rPr>
        <w:t xml:space="preserve">eet 853 and </w:t>
      </w:r>
    </w:p>
    <w:p w:rsidR="00000000" w:rsidDel="00000000" w:rsidP="00000000" w:rsidRDefault="00000000" w:rsidRPr="00000000" w14:paraId="00000014">
      <w:pPr>
        <w:numPr>
          <w:ilvl w:val="0"/>
          <w:numId w:val="6"/>
        </w:numPr>
        <w:ind w:left="720" w:hanging="360"/>
        <w:rPr>
          <w:u w:val="none"/>
        </w:rPr>
      </w:pPr>
      <w:r w:rsidDel="00000000" w:rsidR="00000000" w:rsidRPr="00000000">
        <w:rPr>
          <w:rFonts w:ascii="Latha" w:cs="Latha" w:eastAsia="Latha" w:hAnsi="Latha"/>
          <w:rtl w:val="0"/>
        </w:rPr>
        <w:t xml:space="preserve">haa'aarets 776 the earth பூமி</w:t>
      </w:r>
    </w:p>
    <w:p w:rsidR="00000000" w:rsidDel="00000000" w:rsidP="00000000" w:rsidRDefault="00000000" w:rsidRPr="00000000" w14:paraId="00000015">
      <w:pPr>
        <w:pStyle w:val="Heading3"/>
        <w:rPr>
          <w:b w:val="1"/>
          <w:bCs w:val="1"/>
        </w:rPr>
      </w:pPr>
      <w:bookmarkStart w:colFirst="0" w:colLast="0" w:name="_2axl3uiubogl" w:id="3"/>
      <w:bookmarkEnd w:id="3"/>
      <w:r w:rsidDel="00000000" w:rsidR="00000000" w:rsidRPr="00000000">
        <w:rPr>
          <w:rFonts w:ascii="Latha" w:cs="Latha" w:eastAsia="Latha" w:hAnsi="Latha"/>
          <w:b w:val="1"/>
          <w:bCs w:val="1"/>
          <w:rtl w:val="0"/>
        </w:rPr>
        <w:t xml:space="preserve">7225 - re'shiyth - இதன் பொருள்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முதல், முதற்கனி, முந்தியெழும்பு, முதற்பாகம், முதற்பலன், முன்னிலைமை, முக்கியம், ஆரம்பம், துவக்கம், தலைச்சன், பிரதானமானவை, காரணி, சிறந்த, தலைமை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 the first, the beginning, the best, the chief, choice part</w:t>
      </w:r>
    </w:p>
    <w:p w:rsidR="00000000" w:rsidDel="00000000" w:rsidP="00000000" w:rsidRDefault="00000000" w:rsidRPr="00000000" w14:paraId="0000001A">
      <w:pPr>
        <w:pStyle w:val="Heading3"/>
        <w:rPr>
          <w:b w:val="1"/>
          <w:bCs w:val="1"/>
        </w:rPr>
      </w:pPr>
      <w:bookmarkStart w:colFirst="0" w:colLast="0" w:name="_aukxjsponlyf" w:id="4"/>
      <w:bookmarkEnd w:id="4"/>
      <w:r w:rsidDel="00000000" w:rsidR="00000000" w:rsidRPr="00000000">
        <w:rPr>
          <w:rFonts w:ascii="Latha" w:cs="Latha" w:eastAsia="Latha" w:hAnsi="Latha"/>
          <w:b w:val="1"/>
          <w:bCs w:val="1"/>
          <w:rtl w:val="0"/>
        </w:rPr>
        <w:t xml:space="preserve">1254 - "bara" இதன் பொருள்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வினைச்சொல் - சிருஷ்டி, உண்டாக்கு, படை, நேரிடச்செய், வெட்டிப்போடு, தெரிந்துகொள், கொழுக்கப்பண்ணு, சிருஷ்டிக்கப்படு, உண்டாக்கப்படு</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 to Create, to shape, to form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 (Qal) to Shape, to fashion to create (always with God as subject)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3"/>
        </w:numPr>
        <w:ind w:left="720" w:hanging="360"/>
        <w:rPr>
          <w:u w:val="none"/>
        </w:rPr>
      </w:pPr>
      <w:r w:rsidDel="00000000" w:rsidR="00000000" w:rsidRPr="00000000">
        <w:rPr>
          <w:rtl w:val="0"/>
        </w:rPr>
        <w:t xml:space="preserve">1) used of heaven and earth</w:t>
      </w:r>
    </w:p>
    <w:p w:rsidR="00000000" w:rsidDel="00000000" w:rsidP="00000000" w:rsidRDefault="00000000" w:rsidRPr="00000000" w14:paraId="00000023">
      <w:pPr>
        <w:numPr>
          <w:ilvl w:val="0"/>
          <w:numId w:val="3"/>
        </w:numPr>
        <w:ind w:left="720" w:hanging="360"/>
        <w:rPr>
          <w:u w:val="none"/>
        </w:rPr>
      </w:pPr>
      <w:r w:rsidDel="00000000" w:rsidR="00000000" w:rsidRPr="00000000">
        <w:rPr>
          <w:rtl w:val="0"/>
        </w:rPr>
        <w:t xml:space="preserve">2) used of individual man</w:t>
      </w:r>
    </w:p>
    <w:p w:rsidR="00000000" w:rsidDel="00000000" w:rsidP="00000000" w:rsidRDefault="00000000" w:rsidRPr="00000000" w14:paraId="00000024">
      <w:pPr>
        <w:numPr>
          <w:ilvl w:val="0"/>
          <w:numId w:val="3"/>
        </w:numPr>
        <w:ind w:left="720" w:hanging="360"/>
        <w:rPr>
          <w:u w:val="none"/>
        </w:rPr>
      </w:pPr>
      <w:r w:rsidDel="00000000" w:rsidR="00000000" w:rsidRPr="00000000">
        <w:rPr>
          <w:rtl w:val="0"/>
        </w:rPr>
        <w:t xml:space="preserve">3) used of new conditions and circumstances</w:t>
      </w:r>
    </w:p>
    <w:p w:rsidR="00000000" w:rsidDel="00000000" w:rsidP="00000000" w:rsidRDefault="00000000" w:rsidRPr="00000000" w14:paraId="00000025">
      <w:pPr>
        <w:numPr>
          <w:ilvl w:val="0"/>
          <w:numId w:val="3"/>
        </w:numPr>
        <w:ind w:left="720" w:hanging="360"/>
        <w:rPr>
          <w:u w:val="none"/>
        </w:rPr>
      </w:pPr>
      <w:r w:rsidDel="00000000" w:rsidR="00000000" w:rsidRPr="00000000">
        <w:rPr>
          <w:rtl w:val="0"/>
        </w:rPr>
        <w:t xml:space="preserve">4) used of transformations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 (Niphal) to be created</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7"/>
        </w:numPr>
        <w:ind w:left="720" w:hanging="360"/>
        <w:rPr>
          <w:u w:val="none"/>
        </w:rPr>
      </w:pPr>
      <w:r w:rsidDel="00000000" w:rsidR="00000000" w:rsidRPr="00000000">
        <w:rPr>
          <w:rtl w:val="0"/>
        </w:rPr>
        <w:t xml:space="preserve">1) used of heaven and earth</w:t>
      </w:r>
    </w:p>
    <w:p w:rsidR="00000000" w:rsidDel="00000000" w:rsidP="00000000" w:rsidRDefault="00000000" w:rsidRPr="00000000" w14:paraId="0000002A">
      <w:pPr>
        <w:numPr>
          <w:ilvl w:val="0"/>
          <w:numId w:val="7"/>
        </w:numPr>
        <w:ind w:left="720" w:hanging="360"/>
        <w:rPr>
          <w:u w:val="none"/>
        </w:rPr>
      </w:pPr>
      <w:r w:rsidDel="00000000" w:rsidR="00000000" w:rsidRPr="00000000">
        <w:rPr>
          <w:rtl w:val="0"/>
        </w:rPr>
        <w:t xml:space="preserve">2) used of birth</w:t>
      </w:r>
    </w:p>
    <w:p w:rsidR="00000000" w:rsidDel="00000000" w:rsidP="00000000" w:rsidRDefault="00000000" w:rsidRPr="00000000" w14:paraId="0000002B">
      <w:pPr>
        <w:numPr>
          <w:ilvl w:val="0"/>
          <w:numId w:val="7"/>
        </w:numPr>
        <w:ind w:left="720" w:hanging="360"/>
        <w:rPr>
          <w:u w:val="none"/>
        </w:rPr>
      </w:pPr>
      <w:r w:rsidDel="00000000" w:rsidR="00000000" w:rsidRPr="00000000">
        <w:rPr>
          <w:rtl w:val="0"/>
        </w:rPr>
        <w:t xml:space="preserve">3) used of something new </w:t>
      </w:r>
    </w:p>
    <w:p w:rsidR="00000000" w:rsidDel="00000000" w:rsidP="00000000" w:rsidRDefault="00000000" w:rsidRPr="00000000" w14:paraId="0000002C">
      <w:pPr>
        <w:numPr>
          <w:ilvl w:val="0"/>
          <w:numId w:val="7"/>
        </w:numPr>
        <w:ind w:left="720" w:hanging="360"/>
        <w:rPr>
          <w:u w:val="none"/>
        </w:rPr>
      </w:pPr>
      <w:r w:rsidDel="00000000" w:rsidR="00000000" w:rsidRPr="00000000">
        <w:rPr>
          <w:rtl w:val="0"/>
        </w:rPr>
        <w:t xml:space="preserve">4) used of miracles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c) (Piel)</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numPr>
          <w:ilvl w:val="0"/>
          <w:numId w:val="4"/>
        </w:numPr>
        <w:ind w:left="720" w:hanging="360"/>
        <w:rPr>
          <w:u w:val="none"/>
        </w:rPr>
      </w:pPr>
      <w:r w:rsidDel="00000000" w:rsidR="00000000" w:rsidRPr="00000000">
        <w:rPr>
          <w:rtl w:val="0"/>
        </w:rPr>
        <w:t xml:space="preserve">1) to cut down</w:t>
      </w:r>
    </w:p>
    <w:p w:rsidR="00000000" w:rsidDel="00000000" w:rsidP="00000000" w:rsidRDefault="00000000" w:rsidRPr="00000000" w14:paraId="00000031">
      <w:pPr>
        <w:numPr>
          <w:ilvl w:val="0"/>
          <w:numId w:val="4"/>
        </w:numPr>
        <w:ind w:left="720" w:hanging="360"/>
        <w:rPr>
          <w:u w:val="none"/>
        </w:rPr>
      </w:pPr>
      <w:r w:rsidDel="00000000" w:rsidR="00000000" w:rsidRPr="00000000">
        <w:rPr>
          <w:rtl w:val="0"/>
        </w:rPr>
        <w:t xml:space="preserve">2) to cut out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II) to be fat; (Hiphil)l to make yourselves fat</w:t>
      </w:r>
    </w:p>
    <w:p w:rsidR="00000000" w:rsidDel="00000000" w:rsidP="00000000" w:rsidRDefault="00000000" w:rsidRPr="00000000" w14:paraId="00000034">
      <w:pPr>
        <w:pStyle w:val="Heading3"/>
        <w:rPr>
          <w:b w:val="1"/>
          <w:bCs w:val="1"/>
        </w:rPr>
      </w:pPr>
      <w:bookmarkStart w:colFirst="0" w:colLast="0" w:name="_u8fqdctb8oum" w:id="5"/>
      <w:bookmarkEnd w:id="5"/>
      <w:r w:rsidDel="00000000" w:rsidR="00000000" w:rsidRPr="00000000">
        <w:rPr>
          <w:rFonts w:ascii="Latha" w:cs="Latha" w:eastAsia="Latha" w:hAnsi="Latha"/>
          <w:b w:val="1"/>
          <w:bCs w:val="1"/>
          <w:rtl w:val="0"/>
        </w:rPr>
        <w:t xml:space="preserve">430. - 'elohiym' இதன் பொருள்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தேவன், தேவர், தெய்யும். நியாயாதிபதி, சுவாமி, தேவி, கர்த்தர்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1. இந்த வார்த்தை பண்மையில் வரும் போது நியாயாதிபதி, தேவதூதர்கள், புறஜாதி தெய்வங்கள் ஆகிய பொருளைத் தரும் (rulers, judges, divine ones, angels, god's)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2. இந்த வார்த்தை ஒருமையில் வரும் போது தேவன், தேவனை போன்றவர், மெய்யான ஒரே தேவன் ஆகிய பொருளைத் தரும் (God, a god, goddess, god-like one, works or special possesstone of God, the ome true God, God)</w:t>
      </w:r>
    </w:p>
    <w:p w:rsidR="00000000" w:rsidDel="00000000" w:rsidP="00000000" w:rsidRDefault="00000000" w:rsidRPr="00000000" w14:paraId="0000003B">
      <w:pPr>
        <w:pStyle w:val="Heading3"/>
        <w:rPr>
          <w:b w:val="1"/>
          <w:bCs w:val="1"/>
        </w:rPr>
      </w:pPr>
      <w:bookmarkStart w:colFirst="0" w:colLast="0" w:name="_z2p9gojzarhy" w:id="6"/>
      <w:bookmarkEnd w:id="6"/>
      <w:r w:rsidDel="00000000" w:rsidR="00000000" w:rsidRPr="00000000">
        <w:rPr>
          <w:rFonts w:ascii="Latha" w:cs="Latha" w:eastAsia="Latha" w:hAnsi="Latha"/>
          <w:b w:val="1"/>
          <w:bCs w:val="1"/>
          <w:rtl w:val="0"/>
        </w:rPr>
        <w:t xml:space="preserve">853 - eth(eet) இதன் பொருள்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இரண்டாம் வேற்றுமை உருபு accusative case sign (marker)</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எதிராக, இடத்தில், இவல், உடன், ஓடு, ஆல், ஐ, நிமித்தம், ஆக, உங்கர் - முற்சேர்க்கை, பிற்சேர்க்கை</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with, near, together with</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2"/>
        </w:numPr>
        <w:ind w:left="720" w:hanging="360"/>
        <w:rPr>
          <w:u w:val="none"/>
        </w:rPr>
      </w:pPr>
      <w:r w:rsidDel="00000000" w:rsidR="00000000" w:rsidRPr="00000000">
        <w:rPr>
          <w:rtl w:val="0"/>
        </w:rPr>
        <w:t xml:space="preserve">with, together with </w:t>
      </w:r>
    </w:p>
    <w:p w:rsidR="00000000" w:rsidDel="00000000" w:rsidP="00000000" w:rsidRDefault="00000000" w:rsidRPr="00000000" w14:paraId="00000044">
      <w:pPr>
        <w:numPr>
          <w:ilvl w:val="0"/>
          <w:numId w:val="2"/>
        </w:numPr>
        <w:ind w:left="720" w:hanging="360"/>
        <w:rPr>
          <w:u w:val="none"/>
        </w:rPr>
      </w:pPr>
      <w:r w:rsidDel="00000000" w:rsidR="00000000" w:rsidRPr="00000000">
        <w:rPr>
          <w:rtl w:val="0"/>
        </w:rPr>
        <w:t xml:space="preserve">with (used of relationship)</w:t>
      </w:r>
    </w:p>
    <w:p w:rsidR="00000000" w:rsidDel="00000000" w:rsidP="00000000" w:rsidRDefault="00000000" w:rsidRPr="00000000" w14:paraId="00000045">
      <w:pPr>
        <w:numPr>
          <w:ilvl w:val="0"/>
          <w:numId w:val="2"/>
        </w:numPr>
        <w:ind w:left="720" w:hanging="360"/>
        <w:rPr>
          <w:u w:val="none"/>
        </w:rPr>
      </w:pPr>
      <w:r w:rsidDel="00000000" w:rsidR="00000000" w:rsidRPr="00000000">
        <w:rPr>
          <w:rtl w:val="0"/>
        </w:rPr>
        <w:t xml:space="preserve">near (used of place)</w:t>
      </w:r>
    </w:p>
    <w:p w:rsidR="00000000" w:rsidDel="00000000" w:rsidP="00000000" w:rsidRDefault="00000000" w:rsidRPr="00000000" w14:paraId="00000046">
      <w:pPr>
        <w:numPr>
          <w:ilvl w:val="0"/>
          <w:numId w:val="2"/>
        </w:numPr>
        <w:ind w:left="720" w:hanging="360"/>
        <w:rPr>
          <w:u w:val="none"/>
        </w:rPr>
      </w:pPr>
      <w:r w:rsidDel="00000000" w:rsidR="00000000" w:rsidRPr="00000000">
        <w:rPr>
          <w:rtl w:val="0"/>
        </w:rPr>
        <w:t xml:space="preserve">with (possession)</w:t>
      </w:r>
    </w:p>
    <w:p w:rsidR="00000000" w:rsidDel="00000000" w:rsidP="00000000" w:rsidRDefault="00000000" w:rsidRPr="00000000" w14:paraId="00000047">
      <w:pPr>
        <w:numPr>
          <w:ilvl w:val="0"/>
          <w:numId w:val="2"/>
        </w:numPr>
        <w:ind w:left="720" w:hanging="360"/>
        <w:rPr>
          <w:u w:val="none"/>
        </w:rPr>
      </w:pPr>
      <w:r w:rsidDel="00000000" w:rsidR="00000000" w:rsidRPr="00000000">
        <w:rPr>
          <w:rtl w:val="0"/>
        </w:rPr>
        <w:t xml:space="preserve">from... with, from (with other prepositions)</w:t>
      </w:r>
    </w:p>
    <w:p w:rsidR="00000000" w:rsidDel="00000000" w:rsidP="00000000" w:rsidRDefault="00000000" w:rsidRPr="00000000" w14:paraId="00000048">
      <w:pPr>
        <w:pStyle w:val="Heading3"/>
        <w:rPr>
          <w:b w:val="1"/>
          <w:bCs w:val="1"/>
        </w:rPr>
      </w:pPr>
      <w:bookmarkStart w:colFirst="0" w:colLast="0" w:name="_7xecpya0nsbc" w:id="7"/>
      <w:bookmarkEnd w:id="7"/>
      <w:r w:rsidDel="00000000" w:rsidR="00000000" w:rsidRPr="00000000">
        <w:rPr>
          <w:rFonts w:ascii="Latha" w:cs="Latha" w:eastAsia="Latha" w:hAnsi="Latha"/>
          <w:b w:val="1"/>
          <w:bCs w:val="1"/>
          <w:rtl w:val="0"/>
        </w:rPr>
        <w:t xml:space="preserve">8064. - shamayim, shameh இதன் பொருள்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வானம், ஆகாயம், பரலோகம், ஆகாசம், பரம், பரமண்டலம், ஆகாய மண்டலம்</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heaven, heavens, sky</w:t>
      </w:r>
    </w:p>
    <w:p w:rsidR="00000000" w:rsidDel="00000000" w:rsidP="00000000" w:rsidRDefault="00000000" w:rsidRPr="00000000" w14:paraId="0000004D">
      <w:pPr>
        <w:pStyle w:val="Heading3"/>
        <w:rPr>
          <w:b w:val="1"/>
          <w:bCs w:val="1"/>
        </w:rPr>
      </w:pPr>
      <w:bookmarkStart w:colFirst="0" w:colLast="0" w:name="_psdy9k5e5oih" w:id="8"/>
      <w:bookmarkEnd w:id="8"/>
      <w:r w:rsidDel="00000000" w:rsidR="00000000" w:rsidRPr="00000000">
        <w:rPr>
          <w:rFonts w:ascii="Latha" w:cs="Latha" w:eastAsia="Latha" w:hAnsi="Latha"/>
          <w:b w:val="1"/>
          <w:bCs w:val="1"/>
          <w:rtl w:val="0"/>
        </w:rPr>
        <w:t xml:space="preserve">776 - 'erets இதன் பொருள்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பூமி, லோகம், தேசம், நிலம். தரை, வெளி, நாடு, சீமை, பூலோகம், மாகாணம், மண் – பொது பெபர்ச்சொல்</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rFonts w:ascii="Latha" w:cs="Latha" w:eastAsia="Latha" w:hAnsi="Latha"/>
          <w:b w:val="1"/>
          <w:bCs w:val="1"/>
          <w:rtl w:val="0"/>
        </w:rPr>
        <w:t xml:space="preserve">1. பூரி (marth)</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numPr>
          <w:ilvl w:val="0"/>
          <w:numId w:val="5"/>
        </w:numPr>
        <w:ind w:left="720" w:hanging="360"/>
        <w:rPr>
          <w:u w:val="none"/>
        </w:rPr>
      </w:pPr>
      <w:r w:rsidDel="00000000" w:rsidR="00000000" w:rsidRPr="00000000">
        <w:rPr>
          <w:rFonts w:ascii="Latha" w:cs="Latha" w:eastAsia="Latha" w:hAnsi="Latha"/>
          <w:rtl w:val="0"/>
        </w:rPr>
        <w:t xml:space="preserve">(1) பூமி முழுவதும்</w:t>
      </w:r>
    </w:p>
    <w:p w:rsidR="00000000" w:rsidDel="00000000" w:rsidP="00000000" w:rsidRDefault="00000000" w:rsidRPr="00000000" w14:paraId="00000054">
      <w:pPr>
        <w:numPr>
          <w:ilvl w:val="0"/>
          <w:numId w:val="5"/>
        </w:numPr>
        <w:ind w:left="720" w:hanging="360"/>
        <w:rPr>
          <w:u w:val="none"/>
        </w:rPr>
      </w:pPr>
      <w:r w:rsidDel="00000000" w:rsidR="00000000" w:rsidRPr="00000000">
        <w:rPr>
          <w:rFonts w:ascii="Latha" w:cs="Latha" w:eastAsia="Latha" w:hAnsi="Latha"/>
          <w:rtl w:val="0"/>
        </w:rPr>
        <w:t xml:space="preserve">(2) வானத்திற்கு எதிர்பதமான பூமி </w:t>
      </w:r>
    </w:p>
    <w:p w:rsidR="00000000" w:rsidDel="00000000" w:rsidP="00000000" w:rsidRDefault="00000000" w:rsidRPr="00000000" w14:paraId="00000055">
      <w:pPr>
        <w:numPr>
          <w:ilvl w:val="0"/>
          <w:numId w:val="5"/>
        </w:numPr>
        <w:ind w:left="720" w:hanging="360"/>
        <w:rPr>
          <w:u w:val="none"/>
        </w:rPr>
      </w:pPr>
      <w:r w:rsidDel="00000000" w:rsidR="00000000" w:rsidRPr="00000000">
        <w:rPr>
          <w:rFonts w:ascii="Latha" w:cs="Latha" w:eastAsia="Latha" w:hAnsi="Latha"/>
          <w:rtl w:val="0"/>
        </w:rPr>
        <w:t xml:space="preserve">(3) பூமியில் சஞ்சரிக்கிறவர்கள்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Fonts w:ascii="Latha" w:cs="Latha" w:eastAsia="Latha" w:hAnsi="Latha"/>
          <w:b w:val="1"/>
          <w:bCs w:val="1"/>
          <w:rtl w:val="0"/>
        </w:rPr>
        <w:t xml:space="preserve">2. தேசம் (earth)</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numPr>
          <w:ilvl w:val="0"/>
          <w:numId w:val="1"/>
        </w:numPr>
        <w:ind w:left="720" w:hanging="360"/>
        <w:rPr>
          <w:u w:val="none"/>
        </w:rPr>
      </w:pPr>
      <w:r w:rsidDel="00000000" w:rsidR="00000000" w:rsidRPr="00000000">
        <w:rPr>
          <w:rFonts w:ascii="Latha" w:cs="Latha" w:eastAsia="Latha" w:hAnsi="Latha"/>
          <w:rtl w:val="0"/>
        </w:rPr>
        <w:t xml:space="preserve">(1) தேசம் (country, territory)</w:t>
      </w:r>
    </w:p>
    <w:p w:rsidR="00000000" w:rsidDel="00000000" w:rsidP="00000000" w:rsidRDefault="00000000" w:rsidRPr="00000000" w14:paraId="0000005A">
      <w:pPr>
        <w:numPr>
          <w:ilvl w:val="0"/>
          <w:numId w:val="1"/>
        </w:numPr>
        <w:ind w:left="720" w:hanging="360"/>
        <w:rPr>
          <w:u w:val="none"/>
        </w:rPr>
      </w:pPr>
      <w:r w:rsidDel="00000000" w:rsidR="00000000" w:rsidRPr="00000000">
        <w:rPr>
          <w:rFonts w:ascii="Latha" w:cs="Latha" w:eastAsia="Latha" w:hAnsi="Latha"/>
          <w:rtl w:val="0"/>
        </w:rPr>
        <w:t xml:space="preserve">(2) மாகாணம் (a distrkt,a region)</w:t>
      </w:r>
    </w:p>
    <w:p w:rsidR="00000000" w:rsidDel="00000000" w:rsidP="00000000" w:rsidRDefault="00000000" w:rsidRPr="00000000" w14:paraId="0000005B">
      <w:pPr>
        <w:numPr>
          <w:ilvl w:val="0"/>
          <w:numId w:val="1"/>
        </w:numPr>
        <w:ind w:left="720" w:hanging="360"/>
        <w:rPr>
          <w:u w:val="none"/>
        </w:rPr>
      </w:pPr>
      <w:r w:rsidDel="00000000" w:rsidR="00000000" w:rsidRPr="00000000">
        <w:rPr>
          <w:rFonts w:ascii="Latha" w:cs="Latha" w:eastAsia="Latha" w:hAnsi="Latha"/>
          <w:rtl w:val="0"/>
        </w:rPr>
        <w:t xml:space="preserve">(3) கோத்திரத்தின் நிலம் (a trihal teritory)</w:t>
      </w:r>
    </w:p>
    <w:p w:rsidR="00000000" w:rsidDel="00000000" w:rsidP="00000000" w:rsidRDefault="00000000" w:rsidRPr="00000000" w14:paraId="0000005C">
      <w:pPr>
        <w:numPr>
          <w:ilvl w:val="0"/>
          <w:numId w:val="1"/>
        </w:numPr>
        <w:ind w:left="720" w:hanging="360"/>
        <w:rPr>
          <w:u w:val="none"/>
        </w:rPr>
      </w:pPr>
      <w:r w:rsidDel="00000000" w:rsidR="00000000" w:rsidRPr="00000000">
        <w:rPr>
          <w:rFonts w:ascii="Latha" w:cs="Latha" w:eastAsia="Latha" w:hAnsi="Latha"/>
          <w:rtl w:val="0"/>
        </w:rPr>
        <w:t xml:space="preserve">(4) நிலத்தின் ஒரு பகுதி (a place of ground </w:t>
      </w:r>
    </w:p>
    <w:p w:rsidR="00000000" w:rsidDel="00000000" w:rsidP="00000000" w:rsidRDefault="00000000" w:rsidRPr="00000000" w14:paraId="0000005D">
      <w:pPr>
        <w:numPr>
          <w:ilvl w:val="0"/>
          <w:numId w:val="1"/>
        </w:numPr>
        <w:ind w:left="720" w:hanging="360"/>
        <w:rPr>
          <w:u w:val="none"/>
        </w:rPr>
      </w:pPr>
      <w:r w:rsidDel="00000000" w:rsidR="00000000" w:rsidRPr="00000000">
        <w:rPr>
          <w:rFonts w:ascii="Latha" w:cs="Latha" w:eastAsia="Latha" w:hAnsi="Latha"/>
          <w:rtl w:val="0"/>
        </w:rPr>
        <w:t xml:space="preserve">(5) காளான் தேசம் (the land of Camaan, Israel)</w:t>
      </w:r>
    </w:p>
    <w:p w:rsidR="00000000" w:rsidDel="00000000" w:rsidP="00000000" w:rsidRDefault="00000000" w:rsidRPr="00000000" w14:paraId="0000005E">
      <w:pPr>
        <w:numPr>
          <w:ilvl w:val="0"/>
          <w:numId w:val="1"/>
        </w:numPr>
        <w:ind w:left="720" w:hanging="360"/>
        <w:rPr>
          <w:u w:val="none"/>
        </w:rPr>
      </w:pPr>
      <w:r w:rsidDel="00000000" w:rsidR="00000000" w:rsidRPr="00000000">
        <w:rPr>
          <w:rFonts w:ascii="Latha" w:cs="Latha" w:eastAsia="Latha" w:hAnsi="Latha"/>
          <w:rtl w:val="0"/>
        </w:rPr>
        <w:t xml:space="preserve">(6) தேசத்தில் குடியிருக்கிறவர்கள் ((the inhahitants of land)</w:t>
      </w:r>
    </w:p>
    <w:p w:rsidR="00000000" w:rsidDel="00000000" w:rsidP="00000000" w:rsidRDefault="00000000" w:rsidRPr="00000000" w14:paraId="0000005F">
      <w:pPr>
        <w:numPr>
          <w:ilvl w:val="0"/>
          <w:numId w:val="1"/>
        </w:numPr>
        <w:ind w:left="720" w:hanging="360"/>
        <w:rPr>
          <w:u w:val="none"/>
        </w:rPr>
      </w:pPr>
      <w:r w:rsidDel="00000000" w:rsidR="00000000" w:rsidRPr="00000000">
        <w:rPr>
          <w:rFonts w:ascii="Latha" w:cs="Latha" w:eastAsia="Latha" w:hAnsi="Latha"/>
          <w:rtl w:val="0"/>
        </w:rPr>
        <w:t xml:space="preserve">(7) சீயோல் - போளால் திரும்பி வரமுடியாத இடம் (Sheol, a land without return, (under) world)</w:t>
      </w:r>
    </w:p>
    <w:p w:rsidR="00000000" w:rsidDel="00000000" w:rsidP="00000000" w:rsidRDefault="00000000" w:rsidRPr="00000000" w14:paraId="00000060">
      <w:pPr>
        <w:numPr>
          <w:ilvl w:val="0"/>
          <w:numId w:val="1"/>
        </w:numPr>
        <w:ind w:left="720" w:hanging="360"/>
        <w:rPr>
          <w:u w:val="none"/>
        </w:rPr>
      </w:pPr>
      <w:r w:rsidDel="00000000" w:rsidR="00000000" w:rsidRPr="00000000">
        <w:rPr>
          <w:rFonts w:ascii="Latha" w:cs="Latha" w:eastAsia="Latha" w:hAnsi="Latha"/>
          <w:rtl w:val="0"/>
        </w:rPr>
        <w:t xml:space="preserve">(8) நகரம் (city) (-state)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rFonts w:ascii="Latha" w:cs="Latha" w:eastAsia="Latha" w:hAnsi="Latha"/>
          <w:b w:val="1"/>
          <w:bCs w:val="1"/>
          <w:rtl w:val="0"/>
        </w:rPr>
        <w:t xml:space="preserve">3. பூமியின் நிலம் the ground, the surfice of the earth, the soil</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இந்த வார்த்தை பயன்படுத்தப்படும் வாக்கியங்கள்.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8"/>
        </w:numPr>
        <w:ind w:left="720" w:hanging="360"/>
        <w:rPr>
          <w:u w:val="none"/>
        </w:rPr>
      </w:pPr>
      <w:r w:rsidDel="00000000" w:rsidR="00000000" w:rsidRPr="00000000">
        <w:rPr>
          <w:rFonts w:ascii="Latha" w:cs="Latha" w:eastAsia="Latha" w:hAnsi="Latha"/>
          <w:rtl w:val="0"/>
        </w:rPr>
        <w:t xml:space="preserve">1. நிலத்தின் ஜனங்கள் (people of the land</w:t>
      </w:r>
    </w:p>
    <w:p w:rsidR="00000000" w:rsidDel="00000000" w:rsidP="00000000" w:rsidRDefault="00000000" w:rsidRPr="00000000" w14:paraId="00000067">
      <w:pPr>
        <w:ind w:left="720" w:firstLine="0"/>
        <w:rPr/>
      </w:pPr>
      <w:r w:rsidDel="00000000" w:rsidR="00000000" w:rsidRPr="00000000">
        <w:rPr>
          <w:rtl w:val="0"/>
        </w:rPr>
      </w:r>
    </w:p>
    <w:p w:rsidR="00000000" w:rsidDel="00000000" w:rsidP="00000000" w:rsidRDefault="00000000" w:rsidRPr="00000000" w14:paraId="00000068">
      <w:pPr>
        <w:numPr>
          <w:ilvl w:val="0"/>
          <w:numId w:val="8"/>
        </w:numPr>
        <w:ind w:left="720" w:hanging="360"/>
        <w:rPr>
          <w:u w:val="none"/>
        </w:rPr>
      </w:pPr>
      <w:r w:rsidDel="00000000" w:rsidR="00000000" w:rsidRPr="00000000">
        <w:rPr>
          <w:rFonts w:ascii="Latha" w:cs="Latha" w:eastAsia="Latha" w:hAnsi="Latha"/>
          <w:rtl w:val="0"/>
        </w:rPr>
        <w:t xml:space="preserve">2. தேசத்தின் மவிஸ்தீரணம் (the space or distsnce of country)  (in measurements of distance)</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numPr>
          <w:ilvl w:val="0"/>
          <w:numId w:val="8"/>
        </w:numPr>
        <w:ind w:left="720" w:hanging="360"/>
        <w:rPr>
          <w:u w:val="none"/>
        </w:rPr>
      </w:pPr>
      <w:r w:rsidDel="00000000" w:rsidR="00000000" w:rsidRPr="00000000">
        <w:rPr>
          <w:rFonts w:ascii="Latha" w:cs="Latha" w:eastAsia="Latha" w:hAnsi="Latha"/>
          <w:rtl w:val="0"/>
        </w:rPr>
        <w:t xml:space="preserve">3. சமனான தேசம் (level country) (a plain)</w:t>
      </w:r>
    </w:p>
    <w:p w:rsidR="00000000" w:rsidDel="00000000" w:rsidP="00000000" w:rsidRDefault="00000000" w:rsidRPr="00000000" w14:paraId="0000006B">
      <w:pPr>
        <w:ind w:left="720" w:firstLine="0"/>
        <w:rPr/>
      </w:pPr>
      <w:r w:rsidDel="00000000" w:rsidR="00000000" w:rsidRPr="00000000">
        <w:rPr>
          <w:rtl w:val="0"/>
        </w:rPr>
      </w:r>
    </w:p>
    <w:p w:rsidR="00000000" w:rsidDel="00000000" w:rsidP="00000000" w:rsidRDefault="00000000" w:rsidRPr="00000000" w14:paraId="0000006C">
      <w:pPr>
        <w:numPr>
          <w:ilvl w:val="0"/>
          <w:numId w:val="8"/>
        </w:numPr>
        <w:ind w:left="720" w:hanging="360"/>
        <w:rPr>
          <w:u w:val="none"/>
        </w:rPr>
      </w:pPr>
      <w:r w:rsidDel="00000000" w:rsidR="00000000" w:rsidRPr="00000000">
        <w:rPr>
          <w:rFonts w:ascii="Latha" w:cs="Latha" w:eastAsia="Latha" w:hAnsi="Latha"/>
          <w:rtl w:val="0"/>
        </w:rPr>
        <w:t xml:space="preserve">4. ஜீவிக்கிறவர்களின் தேசம் (the land of the living)</w:t>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numPr>
          <w:ilvl w:val="0"/>
          <w:numId w:val="8"/>
        </w:numPr>
        <w:ind w:left="720" w:hanging="360"/>
        <w:rPr>
          <w:u w:val="none"/>
        </w:rPr>
      </w:pPr>
      <w:r w:rsidDel="00000000" w:rsidR="00000000" w:rsidRPr="00000000">
        <w:rPr>
          <w:rFonts w:ascii="Latha" w:cs="Latha" w:eastAsia="Latha" w:hAnsi="Latha"/>
          <w:rtl w:val="0"/>
        </w:rPr>
        <w:t xml:space="preserve">5. பூமியின் கடையாந்தரம் (end(s) of the earth)</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