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05EAF" w14:textId="77777777" w:rsidR="00480BF5" w:rsidRPr="00480BF5" w:rsidRDefault="00480BF5" w:rsidP="00480BF5">
      <w:pPr>
        <w:rPr>
          <w:lang w:val="en-IN"/>
        </w:rPr>
      </w:pPr>
      <w:r w:rsidRPr="00480BF5">
        <w:rPr>
          <w:rFonts w:ascii="Vijaya" w:hAnsi="Vijaya" w:cs="Vijaya" w:hint="cs"/>
          <w:b/>
          <w:bCs/>
          <w:cs/>
          <w:lang w:bidi="ta-IN"/>
        </w:rPr>
        <w:t>யஸ்கோர்</w:t>
      </w:r>
      <w:r w:rsidRPr="00480BF5">
        <w:rPr>
          <w:b/>
          <w:bCs/>
          <w:cs/>
          <w:lang w:bidi="ta-IN"/>
        </w:rPr>
        <w:t xml:space="preserve"> (</w:t>
      </w:r>
      <w:r w:rsidRPr="00480BF5">
        <w:rPr>
          <w:b/>
          <w:bCs/>
          <w:lang w:val="en-IN"/>
        </w:rPr>
        <w:t>Yizkor)</w:t>
      </w:r>
      <w:r w:rsidRPr="00480BF5">
        <w:rPr>
          <w:lang w:val="en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என்பது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யூத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மதத்தில்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மறைந்த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பெற்றோர்கள்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cs/>
          <w:lang w:bidi="ta-IN"/>
        </w:rPr>
        <w:t>உறவினர்கள்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மற்றும்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தியாகிகளை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நினைவுகூர்ந்து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செய்யப்படும்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ஒரு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முக்கியமான</w:t>
      </w:r>
      <w:r w:rsidRPr="00480BF5">
        <w:rPr>
          <w:cs/>
          <w:lang w:bidi="ta-IN"/>
        </w:rPr>
        <w:t xml:space="preserve"> </w:t>
      </w:r>
      <w:r w:rsidRPr="00480BF5">
        <w:rPr>
          <w:lang w:val="en-IN"/>
        </w:rPr>
        <w:t>'</w:t>
      </w:r>
      <w:r w:rsidRPr="00480BF5">
        <w:rPr>
          <w:rFonts w:ascii="Vijaya" w:hAnsi="Vijaya" w:cs="Vijaya" w:hint="cs"/>
          <w:cs/>
          <w:lang w:bidi="ta-IN"/>
        </w:rPr>
        <w:t>நினைவு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அஞ்சலி</w:t>
      </w:r>
      <w:r w:rsidRPr="00480BF5">
        <w:rPr>
          <w:lang w:val="en-IN"/>
        </w:rPr>
        <w:t xml:space="preserve">' </w:t>
      </w:r>
      <w:r w:rsidRPr="00480BF5">
        <w:rPr>
          <w:rFonts w:ascii="Vijaya" w:hAnsi="Vijaya" w:cs="Vijaya" w:hint="cs"/>
          <w:cs/>
          <w:lang w:bidi="ta-IN"/>
        </w:rPr>
        <w:t>ஜெபமாகும்</w:t>
      </w:r>
      <w:r w:rsidRPr="00480BF5">
        <w:rPr>
          <w:cs/>
          <w:lang w:bidi="ta-IN"/>
        </w:rPr>
        <w:t xml:space="preserve">. </w:t>
      </w:r>
      <w:r w:rsidRPr="00480BF5">
        <w:rPr>
          <w:lang w:val="en-IN"/>
        </w:rPr>
        <w:t>'</w:t>
      </w:r>
      <w:r w:rsidRPr="00480BF5">
        <w:rPr>
          <w:rFonts w:ascii="Vijaya" w:hAnsi="Vijaya" w:cs="Vijaya" w:hint="cs"/>
          <w:cs/>
          <w:lang w:bidi="ta-IN"/>
        </w:rPr>
        <w:t>யஸ்கோர்</w:t>
      </w:r>
      <w:r w:rsidRPr="00480BF5">
        <w:rPr>
          <w:lang w:val="en-IN"/>
        </w:rPr>
        <w:t xml:space="preserve">' </w:t>
      </w:r>
      <w:r w:rsidRPr="00480BF5">
        <w:rPr>
          <w:rFonts w:ascii="Vijaya" w:hAnsi="Vijaya" w:cs="Vijaya" w:hint="cs"/>
          <w:cs/>
          <w:lang w:bidi="ta-IN"/>
        </w:rPr>
        <w:t>என்ற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எபிரேயச்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சொல்லுக்கு</w:t>
      </w:r>
      <w:r w:rsidRPr="00480BF5">
        <w:rPr>
          <w:lang w:val="en-IN"/>
        </w:rPr>
        <w:t xml:space="preserve"> </w:t>
      </w:r>
      <w:r w:rsidRPr="00480BF5">
        <w:rPr>
          <w:b/>
          <w:bCs/>
          <w:lang w:val="en-IN"/>
        </w:rPr>
        <w:t>"</w:t>
      </w:r>
      <w:r w:rsidRPr="00480BF5">
        <w:rPr>
          <w:rFonts w:ascii="Vijaya" w:hAnsi="Vijaya" w:cs="Vijaya" w:hint="cs"/>
          <w:b/>
          <w:bCs/>
          <w:cs/>
          <w:lang w:bidi="ta-IN"/>
        </w:rPr>
        <w:t>அவர்</w:t>
      </w:r>
      <w:r w:rsidRPr="00480BF5">
        <w:rPr>
          <w:b/>
          <w:bCs/>
          <w:cs/>
          <w:lang w:bidi="ta-IN"/>
        </w:rPr>
        <w:t xml:space="preserve"> </w:t>
      </w:r>
      <w:r w:rsidRPr="00480BF5">
        <w:rPr>
          <w:rFonts w:ascii="Vijaya" w:hAnsi="Vijaya" w:cs="Vijaya" w:hint="cs"/>
          <w:b/>
          <w:bCs/>
          <w:cs/>
          <w:lang w:bidi="ta-IN"/>
        </w:rPr>
        <w:t>நினைவுகூர்வாராக</w:t>
      </w:r>
      <w:r w:rsidRPr="00480BF5">
        <w:rPr>
          <w:b/>
          <w:bCs/>
          <w:cs/>
          <w:lang w:bidi="ta-IN"/>
        </w:rPr>
        <w:t>"</w:t>
      </w:r>
      <w:r w:rsidRPr="00480BF5">
        <w:rPr>
          <w:lang w:val="en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என்று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பொருள்</w:t>
      </w:r>
      <w:r w:rsidRPr="00480BF5">
        <w:rPr>
          <w:cs/>
          <w:lang w:bidi="ta-IN"/>
        </w:rPr>
        <w:t>.</w:t>
      </w:r>
    </w:p>
    <w:p w14:paraId="2C1D25EF" w14:textId="77777777" w:rsidR="00480BF5" w:rsidRPr="00480BF5" w:rsidRDefault="00480BF5" w:rsidP="00480BF5">
      <w:pPr>
        <w:rPr>
          <w:lang w:val="en-IN"/>
        </w:rPr>
      </w:pPr>
      <w:r w:rsidRPr="00480BF5">
        <w:rPr>
          <w:rFonts w:ascii="Vijaya" w:hAnsi="Vijaya" w:cs="Vijaya" w:hint="cs"/>
          <w:cs/>
          <w:lang w:bidi="ta-IN"/>
        </w:rPr>
        <w:t>இந்தச்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சடங்கு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குறித்த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முழுமையான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விவரங்கள்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இதோ</w:t>
      </w:r>
      <w:r w:rsidRPr="00480BF5">
        <w:rPr>
          <w:cs/>
          <w:lang w:bidi="ta-IN"/>
        </w:rPr>
        <w:t>:</w:t>
      </w:r>
    </w:p>
    <w:p w14:paraId="75450ACD" w14:textId="77777777" w:rsidR="00480BF5" w:rsidRPr="00480BF5" w:rsidRDefault="00480BF5" w:rsidP="00480BF5">
      <w:pPr>
        <w:rPr>
          <w:lang w:val="en-IN"/>
        </w:rPr>
      </w:pPr>
      <w:r w:rsidRPr="00480BF5">
        <w:rPr>
          <w:lang w:val="en-IN"/>
        </w:rPr>
        <w:pict w14:anchorId="6C55E129">
          <v:rect id="_x0000_i1055" style="width:0;height:1.5pt" o:hralign="center" o:hrstd="t" o:hrnoshade="t" o:hr="t" fillcolor="gray" stroked="f"/>
        </w:pict>
      </w:r>
    </w:p>
    <w:p w14:paraId="74BC5786" w14:textId="77777777" w:rsidR="00480BF5" w:rsidRPr="00480BF5" w:rsidRDefault="00480BF5" w:rsidP="00480BF5">
      <w:pPr>
        <w:rPr>
          <w:b/>
          <w:bCs/>
          <w:lang w:val="en-IN"/>
        </w:rPr>
      </w:pPr>
      <w:r w:rsidRPr="00480BF5">
        <w:rPr>
          <w:b/>
          <w:bCs/>
          <w:lang w:val="en-IN"/>
        </w:rPr>
        <w:t xml:space="preserve">1. </w:t>
      </w:r>
      <w:r w:rsidRPr="00480BF5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480BF5">
        <w:rPr>
          <w:b/>
          <w:bCs/>
          <w:cs/>
          <w:lang w:bidi="ta-IN"/>
        </w:rPr>
        <w:t xml:space="preserve"> </w:t>
      </w:r>
      <w:r w:rsidRPr="00480BF5">
        <w:rPr>
          <w:rFonts w:ascii="Vijaya" w:hAnsi="Vijaya" w:cs="Vijaya" w:hint="cs"/>
          <w:b/>
          <w:bCs/>
          <w:cs/>
          <w:lang w:bidi="ta-IN"/>
        </w:rPr>
        <w:t>நடைபெறும்</w:t>
      </w:r>
      <w:r w:rsidRPr="00480BF5">
        <w:rPr>
          <w:b/>
          <w:bCs/>
          <w:lang w:val="en-IN"/>
        </w:rPr>
        <w:t>?</w:t>
      </w:r>
    </w:p>
    <w:p w14:paraId="7876B606" w14:textId="77777777" w:rsidR="00480BF5" w:rsidRPr="00480BF5" w:rsidRDefault="00480BF5" w:rsidP="00480BF5">
      <w:pPr>
        <w:rPr>
          <w:lang w:val="en-IN"/>
        </w:rPr>
      </w:pPr>
      <w:r w:rsidRPr="00480BF5">
        <w:rPr>
          <w:rFonts w:ascii="Vijaya" w:hAnsi="Vijaya" w:cs="Vijaya" w:hint="cs"/>
          <w:cs/>
          <w:lang w:bidi="ta-IN"/>
        </w:rPr>
        <w:t>யஸ்கோர்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ஜெபம்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ஆண்டுக்கு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நான்கு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முறை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cs/>
          <w:lang w:bidi="ta-IN"/>
        </w:rPr>
        <w:t>யூதப்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பண்டிகைகளின்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போது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ஜெப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ஆலயங்களில்</w:t>
      </w:r>
      <w:r w:rsidRPr="00480BF5">
        <w:rPr>
          <w:cs/>
          <w:lang w:bidi="ta-IN"/>
        </w:rPr>
        <w:t xml:space="preserve"> (</w:t>
      </w:r>
      <w:r w:rsidRPr="00480BF5">
        <w:rPr>
          <w:lang w:val="en-IN"/>
        </w:rPr>
        <w:t xml:space="preserve">Synagogues) </w:t>
      </w:r>
      <w:r w:rsidRPr="00480BF5">
        <w:rPr>
          <w:rFonts w:ascii="Vijaya" w:hAnsi="Vijaya" w:cs="Vijaya" w:hint="cs"/>
          <w:cs/>
          <w:lang w:bidi="ta-IN"/>
        </w:rPr>
        <w:t>பொது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வழிபாட்டின்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ஒரு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பகுதியாகச்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செய்யப்படுகிறது</w:t>
      </w:r>
      <w:r w:rsidRPr="00480BF5">
        <w:rPr>
          <w:cs/>
          <w:lang w:bidi="ta-IN"/>
        </w:rPr>
        <w:t>:</w:t>
      </w:r>
    </w:p>
    <w:p w14:paraId="7D31F83D" w14:textId="77777777" w:rsidR="00480BF5" w:rsidRPr="00480BF5" w:rsidRDefault="00480BF5" w:rsidP="00480BF5">
      <w:pPr>
        <w:numPr>
          <w:ilvl w:val="0"/>
          <w:numId w:val="1"/>
        </w:numPr>
        <w:rPr>
          <w:lang w:val="en-IN"/>
        </w:rPr>
      </w:pPr>
      <w:r w:rsidRPr="00480BF5">
        <w:rPr>
          <w:rFonts w:ascii="Vijaya" w:hAnsi="Vijaya" w:cs="Vijaya" w:hint="cs"/>
          <w:b/>
          <w:bCs/>
          <w:cs/>
          <w:lang w:bidi="ta-IN"/>
        </w:rPr>
        <w:t>யோம்</w:t>
      </w:r>
      <w:r w:rsidRPr="00480BF5">
        <w:rPr>
          <w:b/>
          <w:bCs/>
          <w:cs/>
          <w:lang w:bidi="ta-IN"/>
        </w:rPr>
        <w:t xml:space="preserve"> </w:t>
      </w:r>
      <w:r w:rsidRPr="00480BF5">
        <w:rPr>
          <w:rFonts w:ascii="Vijaya" w:hAnsi="Vijaya" w:cs="Vijaya" w:hint="cs"/>
          <w:b/>
          <w:bCs/>
          <w:cs/>
          <w:lang w:bidi="ta-IN"/>
        </w:rPr>
        <w:t>கிப்பூர்</w:t>
      </w:r>
      <w:r w:rsidRPr="00480BF5">
        <w:rPr>
          <w:b/>
          <w:bCs/>
          <w:cs/>
          <w:lang w:bidi="ta-IN"/>
        </w:rPr>
        <w:t xml:space="preserve"> (</w:t>
      </w:r>
      <w:r w:rsidRPr="00480BF5">
        <w:rPr>
          <w:b/>
          <w:bCs/>
          <w:lang w:val="en-IN"/>
        </w:rPr>
        <w:t>Yom Kippur):</w:t>
      </w:r>
      <w:r w:rsidRPr="00480BF5">
        <w:rPr>
          <w:lang w:val="en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பாவமன்னிப்பு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நாள்</w:t>
      </w:r>
      <w:r w:rsidRPr="00480BF5">
        <w:rPr>
          <w:cs/>
          <w:lang w:bidi="ta-IN"/>
        </w:rPr>
        <w:t>.</w:t>
      </w:r>
    </w:p>
    <w:p w14:paraId="010D4A4E" w14:textId="77777777" w:rsidR="00480BF5" w:rsidRPr="00480BF5" w:rsidRDefault="00480BF5" w:rsidP="00480BF5">
      <w:pPr>
        <w:numPr>
          <w:ilvl w:val="0"/>
          <w:numId w:val="1"/>
        </w:numPr>
        <w:rPr>
          <w:lang w:val="en-IN"/>
        </w:rPr>
      </w:pPr>
      <w:r w:rsidRPr="00480BF5">
        <w:rPr>
          <w:rFonts w:ascii="Vijaya" w:hAnsi="Vijaya" w:cs="Vijaya" w:hint="cs"/>
          <w:b/>
          <w:bCs/>
          <w:cs/>
          <w:lang w:bidi="ta-IN"/>
        </w:rPr>
        <w:t>ஷெமினி</w:t>
      </w:r>
      <w:r w:rsidRPr="00480BF5">
        <w:rPr>
          <w:b/>
          <w:bCs/>
          <w:cs/>
          <w:lang w:bidi="ta-IN"/>
        </w:rPr>
        <w:t xml:space="preserve"> </w:t>
      </w:r>
      <w:r w:rsidRPr="00480BF5">
        <w:rPr>
          <w:rFonts w:ascii="Vijaya" w:hAnsi="Vijaya" w:cs="Vijaya" w:hint="cs"/>
          <w:b/>
          <w:bCs/>
          <w:cs/>
          <w:lang w:bidi="ta-IN"/>
        </w:rPr>
        <w:t>அட்செரெட்</w:t>
      </w:r>
      <w:r w:rsidRPr="00480BF5">
        <w:rPr>
          <w:b/>
          <w:bCs/>
          <w:cs/>
          <w:lang w:bidi="ta-IN"/>
        </w:rPr>
        <w:t xml:space="preserve"> (</w:t>
      </w:r>
      <w:r w:rsidRPr="00480BF5">
        <w:rPr>
          <w:b/>
          <w:bCs/>
          <w:lang w:val="en-IN"/>
        </w:rPr>
        <w:t>Shemini Atzeret):</w:t>
      </w:r>
      <w:r w:rsidRPr="00480BF5">
        <w:rPr>
          <w:lang w:val="en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கூடாரப்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பண்டிகையின்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இறுதி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நாள்</w:t>
      </w:r>
      <w:r w:rsidRPr="00480BF5">
        <w:rPr>
          <w:cs/>
          <w:lang w:bidi="ta-IN"/>
        </w:rPr>
        <w:t>.</w:t>
      </w:r>
    </w:p>
    <w:p w14:paraId="75E83579" w14:textId="77777777" w:rsidR="00480BF5" w:rsidRPr="00480BF5" w:rsidRDefault="00480BF5" w:rsidP="00480BF5">
      <w:pPr>
        <w:numPr>
          <w:ilvl w:val="0"/>
          <w:numId w:val="1"/>
        </w:numPr>
        <w:rPr>
          <w:lang w:val="en-IN"/>
        </w:rPr>
      </w:pPr>
      <w:r w:rsidRPr="00480BF5">
        <w:rPr>
          <w:rFonts w:ascii="Vijaya" w:hAnsi="Vijaya" w:cs="Vijaya" w:hint="cs"/>
          <w:b/>
          <w:bCs/>
          <w:cs/>
          <w:lang w:bidi="ta-IN"/>
        </w:rPr>
        <w:t>பஸ்கா</w:t>
      </w:r>
      <w:r w:rsidRPr="00480BF5">
        <w:rPr>
          <w:b/>
          <w:bCs/>
          <w:cs/>
          <w:lang w:bidi="ta-IN"/>
        </w:rPr>
        <w:t xml:space="preserve"> (</w:t>
      </w:r>
      <w:r w:rsidRPr="00480BF5">
        <w:rPr>
          <w:b/>
          <w:bCs/>
          <w:lang w:val="en-IN"/>
        </w:rPr>
        <w:t>Passover):</w:t>
      </w:r>
      <w:r w:rsidRPr="00480BF5">
        <w:rPr>
          <w:lang w:val="en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அதன்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இறுதி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நாளில்</w:t>
      </w:r>
      <w:r w:rsidRPr="00480BF5">
        <w:rPr>
          <w:cs/>
          <w:lang w:bidi="ta-IN"/>
        </w:rPr>
        <w:t>.</w:t>
      </w:r>
    </w:p>
    <w:p w14:paraId="68586A6D" w14:textId="77777777" w:rsidR="00480BF5" w:rsidRPr="00480BF5" w:rsidRDefault="00480BF5" w:rsidP="00480BF5">
      <w:pPr>
        <w:numPr>
          <w:ilvl w:val="0"/>
          <w:numId w:val="1"/>
        </w:numPr>
        <w:rPr>
          <w:lang w:val="en-IN"/>
        </w:rPr>
      </w:pPr>
      <w:r w:rsidRPr="00480BF5">
        <w:rPr>
          <w:rFonts w:ascii="Vijaya" w:hAnsi="Vijaya" w:cs="Vijaya" w:hint="cs"/>
          <w:b/>
          <w:bCs/>
          <w:cs/>
          <w:lang w:bidi="ta-IN"/>
        </w:rPr>
        <w:t>ஷாவோத்</w:t>
      </w:r>
      <w:r w:rsidRPr="00480BF5">
        <w:rPr>
          <w:b/>
          <w:bCs/>
          <w:cs/>
          <w:lang w:bidi="ta-IN"/>
        </w:rPr>
        <w:t xml:space="preserve"> (</w:t>
      </w:r>
      <w:r w:rsidRPr="00480BF5">
        <w:rPr>
          <w:b/>
          <w:bCs/>
          <w:lang w:val="en-IN"/>
        </w:rPr>
        <w:t>Shavuot):</w:t>
      </w:r>
      <w:r w:rsidRPr="00480BF5">
        <w:rPr>
          <w:lang w:val="en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பெந்தெகொஸ்தே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திருநாளின்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இரண்டாம்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நாளில்</w:t>
      </w:r>
      <w:r w:rsidRPr="00480BF5">
        <w:rPr>
          <w:cs/>
          <w:lang w:bidi="ta-IN"/>
        </w:rPr>
        <w:t xml:space="preserve"> (</w:t>
      </w:r>
      <w:r w:rsidRPr="00480BF5">
        <w:rPr>
          <w:rFonts w:ascii="Vijaya" w:hAnsi="Vijaya" w:cs="Vijaya" w:hint="cs"/>
          <w:cs/>
          <w:lang w:bidi="ta-IN"/>
        </w:rPr>
        <w:t>இஸ்ரேலில்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முதல்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நாளில்</w:t>
      </w:r>
      <w:r w:rsidRPr="00480BF5">
        <w:rPr>
          <w:cs/>
          <w:lang w:bidi="ta-IN"/>
        </w:rPr>
        <w:t>).</w:t>
      </w:r>
    </w:p>
    <w:p w14:paraId="22F7CC90" w14:textId="77777777" w:rsidR="00480BF5" w:rsidRPr="00480BF5" w:rsidRDefault="00480BF5" w:rsidP="00480BF5">
      <w:pPr>
        <w:rPr>
          <w:lang w:val="en-IN"/>
        </w:rPr>
      </w:pPr>
      <w:r w:rsidRPr="00480BF5">
        <w:rPr>
          <w:lang w:val="en-IN"/>
        </w:rPr>
        <w:pict w14:anchorId="35ABCED7">
          <v:rect id="_x0000_i1056" style="width:0;height:1.5pt" o:hralign="center" o:hrstd="t" o:hrnoshade="t" o:hr="t" fillcolor="gray" stroked="f"/>
        </w:pict>
      </w:r>
    </w:p>
    <w:p w14:paraId="176F788C" w14:textId="77777777" w:rsidR="00480BF5" w:rsidRPr="00480BF5" w:rsidRDefault="00480BF5" w:rsidP="00480BF5">
      <w:pPr>
        <w:rPr>
          <w:b/>
          <w:bCs/>
          <w:lang w:val="en-IN"/>
        </w:rPr>
      </w:pPr>
      <w:r w:rsidRPr="00480BF5">
        <w:rPr>
          <w:b/>
          <w:bCs/>
          <w:lang w:val="en-IN"/>
        </w:rPr>
        <w:t xml:space="preserve">2. </w:t>
      </w:r>
      <w:r w:rsidRPr="00480BF5">
        <w:rPr>
          <w:rFonts w:ascii="Vijaya" w:hAnsi="Vijaya" w:cs="Vijaya" w:hint="cs"/>
          <w:b/>
          <w:bCs/>
          <w:cs/>
          <w:lang w:bidi="ta-IN"/>
        </w:rPr>
        <w:t>ஜெபத்தின்</w:t>
      </w:r>
      <w:r w:rsidRPr="00480BF5">
        <w:rPr>
          <w:b/>
          <w:bCs/>
          <w:cs/>
          <w:lang w:bidi="ta-IN"/>
        </w:rPr>
        <w:t xml:space="preserve"> </w:t>
      </w:r>
      <w:r w:rsidRPr="00480BF5">
        <w:rPr>
          <w:rFonts w:ascii="Vijaya" w:hAnsi="Vijaya" w:cs="Vijaya" w:hint="cs"/>
          <w:b/>
          <w:bCs/>
          <w:cs/>
          <w:lang w:bidi="ta-IN"/>
        </w:rPr>
        <w:t>நோக்கம்</w:t>
      </w:r>
    </w:p>
    <w:p w14:paraId="2A704A3C" w14:textId="77777777" w:rsidR="00480BF5" w:rsidRPr="00480BF5" w:rsidRDefault="00480BF5" w:rsidP="00480BF5">
      <w:pPr>
        <w:rPr>
          <w:lang w:val="en-IN"/>
        </w:rPr>
      </w:pPr>
      <w:r w:rsidRPr="00480BF5">
        <w:rPr>
          <w:rFonts w:ascii="Vijaya" w:hAnsi="Vijaya" w:cs="Vijaya" w:hint="cs"/>
          <w:cs/>
          <w:lang w:bidi="ta-IN"/>
        </w:rPr>
        <w:t>யூத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நம்பிக்கையின்படி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cs/>
          <w:lang w:bidi="ta-IN"/>
        </w:rPr>
        <w:t>இந்தப்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பூமியில்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நாம்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செய்யும்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நற்செயல்கள்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மற்றும்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கொடுக்கும்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தானதர்மங்கள்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cs/>
          <w:lang w:bidi="ta-IN"/>
        </w:rPr>
        <w:t>மறைந்தவர்களின்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ஆன்மாக்களுக்கு</w:t>
      </w:r>
      <w:r w:rsidRPr="00480BF5">
        <w:rPr>
          <w:cs/>
          <w:lang w:bidi="ta-IN"/>
        </w:rPr>
        <w:t xml:space="preserve"> (</w:t>
      </w:r>
      <w:r w:rsidRPr="00480BF5">
        <w:rPr>
          <w:lang w:val="en-IN"/>
        </w:rPr>
        <w:t xml:space="preserve">Neshama) </w:t>
      </w:r>
      <w:r w:rsidRPr="00480BF5">
        <w:rPr>
          <w:rFonts w:ascii="Vijaya" w:hAnsi="Vijaya" w:cs="Vijaya" w:hint="cs"/>
          <w:cs/>
          <w:lang w:bidi="ta-IN"/>
        </w:rPr>
        <w:t>மேலுலகில்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அமைதியையும்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உயர்வையும்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தரும்</w:t>
      </w:r>
      <w:r w:rsidRPr="00480BF5">
        <w:rPr>
          <w:cs/>
          <w:lang w:bidi="ta-IN"/>
        </w:rPr>
        <w:t>.</w:t>
      </w:r>
    </w:p>
    <w:p w14:paraId="30DC9C31" w14:textId="77777777" w:rsidR="00480BF5" w:rsidRPr="00480BF5" w:rsidRDefault="00480BF5" w:rsidP="00480BF5">
      <w:pPr>
        <w:numPr>
          <w:ilvl w:val="0"/>
          <w:numId w:val="2"/>
        </w:numPr>
        <w:rPr>
          <w:lang w:val="en-IN"/>
        </w:rPr>
      </w:pPr>
      <w:r w:rsidRPr="00480BF5">
        <w:rPr>
          <w:rFonts w:ascii="Vijaya" w:hAnsi="Vijaya" w:cs="Vijaya" w:hint="cs"/>
          <w:cs/>
          <w:lang w:bidi="ta-IN"/>
        </w:rPr>
        <w:t>கடவுள்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முன்னோர்களின்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ஆன்மாக்களைத்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நினைவில்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வைத்திருக்க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வேண்டும்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என்று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வேண்டுவதே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இதன்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சாரம்</w:t>
      </w:r>
      <w:r w:rsidRPr="00480BF5">
        <w:rPr>
          <w:cs/>
          <w:lang w:bidi="ta-IN"/>
        </w:rPr>
        <w:t>.</w:t>
      </w:r>
    </w:p>
    <w:p w14:paraId="1A60C6B7" w14:textId="77777777" w:rsidR="00480BF5" w:rsidRPr="00480BF5" w:rsidRDefault="00480BF5" w:rsidP="00480BF5">
      <w:pPr>
        <w:numPr>
          <w:ilvl w:val="0"/>
          <w:numId w:val="2"/>
        </w:numPr>
        <w:rPr>
          <w:lang w:val="en-IN"/>
        </w:rPr>
      </w:pPr>
      <w:r w:rsidRPr="00480BF5">
        <w:rPr>
          <w:rFonts w:ascii="Vijaya" w:hAnsi="Vijaya" w:cs="Vijaya" w:hint="cs"/>
          <w:cs/>
          <w:lang w:bidi="ta-IN"/>
        </w:rPr>
        <w:t>மறைந்தவர்களுக்கும்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நமக்கும்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இடையிலான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ஆன்மீகத்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தொடர்பைப்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புதுப்பிப்பதே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இதன்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நோக்கம்</w:t>
      </w:r>
      <w:r w:rsidRPr="00480BF5">
        <w:rPr>
          <w:cs/>
          <w:lang w:bidi="ta-IN"/>
        </w:rPr>
        <w:t>.</w:t>
      </w:r>
    </w:p>
    <w:p w14:paraId="0DB415D4" w14:textId="77777777" w:rsidR="00480BF5" w:rsidRPr="00480BF5" w:rsidRDefault="00480BF5" w:rsidP="00480BF5">
      <w:pPr>
        <w:rPr>
          <w:lang w:val="en-IN"/>
        </w:rPr>
      </w:pPr>
      <w:r w:rsidRPr="00480BF5">
        <w:rPr>
          <w:lang w:val="en-IN"/>
        </w:rPr>
        <w:pict w14:anchorId="1B2AEC25">
          <v:rect id="_x0000_i1057" style="width:0;height:1.5pt" o:hralign="center" o:hrstd="t" o:hrnoshade="t" o:hr="t" fillcolor="gray" stroked="f"/>
        </w:pict>
      </w:r>
    </w:p>
    <w:p w14:paraId="50B61419" w14:textId="77777777" w:rsidR="00480BF5" w:rsidRPr="00480BF5" w:rsidRDefault="00480BF5" w:rsidP="00480BF5">
      <w:pPr>
        <w:rPr>
          <w:b/>
          <w:bCs/>
          <w:lang w:val="en-IN"/>
        </w:rPr>
      </w:pPr>
      <w:r w:rsidRPr="00480BF5">
        <w:rPr>
          <w:b/>
          <w:bCs/>
          <w:lang w:val="en-IN"/>
        </w:rPr>
        <w:t xml:space="preserve">3. </w:t>
      </w:r>
      <w:r w:rsidRPr="00480BF5">
        <w:rPr>
          <w:rFonts w:ascii="Vijaya" w:hAnsi="Vijaya" w:cs="Vijaya" w:hint="cs"/>
          <w:b/>
          <w:bCs/>
          <w:cs/>
          <w:lang w:bidi="ta-IN"/>
        </w:rPr>
        <w:t>சடங்கு</w:t>
      </w:r>
      <w:r w:rsidRPr="00480BF5">
        <w:rPr>
          <w:b/>
          <w:bCs/>
          <w:cs/>
          <w:lang w:bidi="ta-IN"/>
        </w:rPr>
        <w:t xml:space="preserve"> </w:t>
      </w:r>
      <w:r w:rsidRPr="00480BF5">
        <w:rPr>
          <w:rFonts w:ascii="Vijaya" w:hAnsi="Vijaya" w:cs="Vijaya" w:hint="cs"/>
          <w:b/>
          <w:bCs/>
          <w:cs/>
          <w:lang w:bidi="ta-IN"/>
        </w:rPr>
        <w:t>முறைகள்</w:t>
      </w:r>
    </w:p>
    <w:p w14:paraId="742DD1C1" w14:textId="77777777" w:rsidR="00480BF5" w:rsidRPr="00480BF5" w:rsidRDefault="00480BF5" w:rsidP="00480BF5">
      <w:pPr>
        <w:rPr>
          <w:b/>
          <w:bCs/>
          <w:lang w:val="en-IN"/>
        </w:rPr>
      </w:pPr>
      <w:r w:rsidRPr="00480BF5">
        <w:rPr>
          <w:rFonts w:ascii="Vijaya" w:hAnsi="Vijaya" w:cs="Vijaya" w:hint="cs"/>
          <w:b/>
          <w:bCs/>
          <w:cs/>
          <w:lang w:bidi="ta-IN"/>
        </w:rPr>
        <w:lastRenderedPageBreak/>
        <w:t>ஆலயத்தில்</w:t>
      </w:r>
      <w:r w:rsidRPr="00480BF5">
        <w:rPr>
          <w:b/>
          <w:bCs/>
          <w:cs/>
          <w:lang w:bidi="ta-IN"/>
        </w:rPr>
        <w:t xml:space="preserve"> (</w:t>
      </w:r>
      <w:r w:rsidRPr="00480BF5">
        <w:rPr>
          <w:b/>
          <w:bCs/>
          <w:lang w:val="en-IN"/>
        </w:rPr>
        <w:t>Synagogue):</w:t>
      </w:r>
    </w:p>
    <w:p w14:paraId="1CD4CEAE" w14:textId="77777777" w:rsidR="00480BF5" w:rsidRPr="00480BF5" w:rsidRDefault="00480BF5" w:rsidP="00480BF5">
      <w:pPr>
        <w:numPr>
          <w:ilvl w:val="0"/>
          <w:numId w:val="3"/>
        </w:numPr>
        <w:rPr>
          <w:lang w:val="en-IN"/>
        </w:rPr>
      </w:pPr>
      <w:r w:rsidRPr="00480BF5">
        <w:rPr>
          <w:rFonts w:ascii="Vijaya" w:hAnsi="Vijaya" w:cs="Vijaya" w:hint="cs"/>
          <w:b/>
          <w:bCs/>
          <w:cs/>
          <w:lang w:bidi="ta-IN"/>
        </w:rPr>
        <w:t>தனியார்</w:t>
      </w:r>
      <w:r w:rsidRPr="00480BF5">
        <w:rPr>
          <w:b/>
          <w:bCs/>
          <w:cs/>
          <w:lang w:bidi="ta-IN"/>
        </w:rPr>
        <w:t xml:space="preserve"> </w:t>
      </w:r>
      <w:r w:rsidRPr="00480BF5">
        <w:rPr>
          <w:rFonts w:ascii="Vijaya" w:hAnsi="Vijaya" w:cs="Vijaya" w:hint="cs"/>
          <w:b/>
          <w:bCs/>
          <w:cs/>
          <w:lang w:bidi="ta-IN"/>
        </w:rPr>
        <w:t>ஜெபம்</w:t>
      </w:r>
      <w:r w:rsidRPr="00480BF5">
        <w:rPr>
          <w:b/>
          <w:bCs/>
          <w:cs/>
          <w:lang w:bidi="ta-IN"/>
        </w:rPr>
        <w:t>:</w:t>
      </w:r>
      <w:r w:rsidRPr="00480BF5">
        <w:rPr>
          <w:lang w:val="en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இது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ஒரு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பொதுவான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வழிபாடு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என்றாலும்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cs/>
          <w:lang w:bidi="ta-IN"/>
        </w:rPr>
        <w:t>ஒவ்வொருவரும்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தனித்தனியாகத்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தங்கள்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உறவினர்களின்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பெயர்களைச்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சொல்லி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மெதுவாக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ஜெபிப்பார்கள்</w:t>
      </w:r>
      <w:r w:rsidRPr="00480BF5">
        <w:rPr>
          <w:cs/>
          <w:lang w:bidi="ta-IN"/>
        </w:rPr>
        <w:t>.</w:t>
      </w:r>
    </w:p>
    <w:p w14:paraId="2B099C8A" w14:textId="77777777" w:rsidR="00480BF5" w:rsidRPr="00480BF5" w:rsidRDefault="00480BF5" w:rsidP="00480BF5">
      <w:pPr>
        <w:numPr>
          <w:ilvl w:val="0"/>
          <w:numId w:val="3"/>
        </w:numPr>
        <w:rPr>
          <w:lang w:val="en-IN"/>
        </w:rPr>
      </w:pPr>
      <w:r w:rsidRPr="00480BF5">
        <w:rPr>
          <w:rFonts w:ascii="Vijaya" w:hAnsi="Vijaya" w:cs="Vijaya" w:hint="cs"/>
          <w:b/>
          <w:bCs/>
          <w:cs/>
          <w:lang w:bidi="ta-IN"/>
        </w:rPr>
        <w:t>வெளியேறுதல்</w:t>
      </w:r>
      <w:r w:rsidRPr="00480BF5">
        <w:rPr>
          <w:b/>
          <w:bCs/>
          <w:cs/>
          <w:lang w:bidi="ta-IN"/>
        </w:rPr>
        <w:t>:</w:t>
      </w:r>
      <w:r w:rsidRPr="00480BF5">
        <w:rPr>
          <w:lang w:val="en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ஒரு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விசித்திரமான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வழக்கம்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என்னவென்றால்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cs/>
          <w:lang w:bidi="ta-IN"/>
        </w:rPr>
        <w:t>யாருடைய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பெற்றோர்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உயிரோடு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இருக்கிறார்களோ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cs/>
          <w:lang w:bidi="ta-IN"/>
        </w:rPr>
        <w:t>அவர்கள்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யஸ்கோர்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ஜெபத்தின்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போது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ஜெப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ஆலயத்தை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விட்டு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வெளியே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சென்றுவிடுவார்கள்</w:t>
      </w:r>
      <w:r w:rsidRPr="00480BF5">
        <w:rPr>
          <w:cs/>
          <w:lang w:bidi="ta-IN"/>
        </w:rPr>
        <w:t xml:space="preserve">. </w:t>
      </w:r>
      <w:r w:rsidRPr="00480BF5">
        <w:rPr>
          <w:rFonts w:ascii="Vijaya" w:hAnsi="Vijaya" w:cs="Vijaya" w:hint="cs"/>
          <w:cs/>
          <w:lang w:bidi="ta-IN"/>
        </w:rPr>
        <w:t>இது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மறைந்தவர்களுக்கு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மரியாதை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கொடுப்பதற்காகவும்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cs/>
          <w:lang w:bidi="ta-IN"/>
        </w:rPr>
        <w:t>உயிரோடு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இருப்பவர்களைப்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பாதுகாப்பதற்கான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ஒரு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அடையாளமாகவும்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கருதப்படுகிறது</w:t>
      </w:r>
      <w:r w:rsidRPr="00480BF5">
        <w:rPr>
          <w:cs/>
          <w:lang w:bidi="ta-IN"/>
        </w:rPr>
        <w:t>.</w:t>
      </w:r>
    </w:p>
    <w:p w14:paraId="2AC71DDF" w14:textId="77777777" w:rsidR="00480BF5" w:rsidRPr="00480BF5" w:rsidRDefault="00480BF5" w:rsidP="00480BF5">
      <w:pPr>
        <w:numPr>
          <w:ilvl w:val="0"/>
          <w:numId w:val="3"/>
        </w:numPr>
        <w:rPr>
          <w:lang w:val="en-IN"/>
        </w:rPr>
      </w:pPr>
      <w:r w:rsidRPr="00480BF5">
        <w:rPr>
          <w:rFonts w:ascii="Vijaya" w:hAnsi="Vijaya" w:cs="Vijaya" w:hint="cs"/>
          <w:b/>
          <w:bCs/>
          <w:cs/>
          <w:lang w:bidi="ta-IN"/>
        </w:rPr>
        <w:t>பொது</w:t>
      </w:r>
      <w:r w:rsidRPr="00480BF5">
        <w:rPr>
          <w:b/>
          <w:bCs/>
          <w:cs/>
          <w:lang w:bidi="ta-IN"/>
        </w:rPr>
        <w:t xml:space="preserve"> </w:t>
      </w:r>
      <w:r w:rsidRPr="00480BF5">
        <w:rPr>
          <w:rFonts w:ascii="Vijaya" w:hAnsi="Vijaya" w:cs="Vijaya" w:hint="cs"/>
          <w:b/>
          <w:bCs/>
          <w:cs/>
          <w:lang w:bidi="ta-IN"/>
        </w:rPr>
        <w:t>ஜெபம்</w:t>
      </w:r>
      <w:r w:rsidRPr="00480BF5">
        <w:rPr>
          <w:b/>
          <w:bCs/>
          <w:cs/>
          <w:lang w:bidi="ta-IN"/>
        </w:rPr>
        <w:t>:</w:t>
      </w:r>
      <w:r w:rsidRPr="00480BF5">
        <w:rPr>
          <w:lang w:val="en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தனிப்பட்ட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ஜெபத்திற்குப்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பிறகு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cs/>
          <w:lang w:bidi="ta-IN"/>
        </w:rPr>
        <w:t>ரபி</w:t>
      </w:r>
      <w:r w:rsidRPr="00480BF5">
        <w:rPr>
          <w:cs/>
          <w:lang w:bidi="ta-IN"/>
        </w:rPr>
        <w:t xml:space="preserve"> (</w:t>
      </w:r>
      <w:r w:rsidRPr="00480BF5">
        <w:rPr>
          <w:rFonts w:ascii="Vijaya" w:hAnsi="Vijaya" w:cs="Vijaya" w:hint="cs"/>
          <w:cs/>
          <w:lang w:bidi="ta-IN"/>
        </w:rPr>
        <w:t>போதகர்</w:t>
      </w:r>
      <w:r w:rsidRPr="00480BF5">
        <w:rPr>
          <w:cs/>
          <w:lang w:bidi="ta-IN"/>
        </w:rPr>
        <w:t xml:space="preserve">) </w:t>
      </w:r>
      <w:r w:rsidRPr="00480BF5">
        <w:rPr>
          <w:rFonts w:ascii="Vijaya" w:hAnsi="Vijaya" w:cs="Vijaya" w:hint="cs"/>
          <w:cs/>
          <w:lang w:bidi="ta-IN"/>
        </w:rPr>
        <w:t>போர்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வீரர்கள்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மற்றும்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யூத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இனப்படுகொலையில்</w:t>
      </w:r>
      <w:r w:rsidRPr="00480BF5">
        <w:rPr>
          <w:cs/>
          <w:lang w:bidi="ta-IN"/>
        </w:rPr>
        <w:t xml:space="preserve"> (</w:t>
      </w:r>
      <w:r w:rsidRPr="00480BF5">
        <w:rPr>
          <w:lang w:val="en-IN"/>
        </w:rPr>
        <w:t xml:space="preserve">Holocaust) </w:t>
      </w:r>
      <w:r w:rsidRPr="00480BF5">
        <w:rPr>
          <w:rFonts w:ascii="Vijaya" w:hAnsi="Vijaya" w:cs="Vijaya" w:hint="cs"/>
          <w:cs/>
          <w:lang w:bidi="ta-IN"/>
        </w:rPr>
        <w:t>இறந்தவர்களுக்காகப்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பொதுவான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ஒரு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பிரார்த்தனையைச்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செய்வார்</w:t>
      </w:r>
      <w:r w:rsidRPr="00480BF5">
        <w:rPr>
          <w:cs/>
          <w:lang w:bidi="ta-IN"/>
        </w:rPr>
        <w:t>.</w:t>
      </w:r>
    </w:p>
    <w:p w14:paraId="33D1AF48" w14:textId="77777777" w:rsidR="00480BF5" w:rsidRPr="00480BF5" w:rsidRDefault="00480BF5" w:rsidP="00480BF5">
      <w:pPr>
        <w:rPr>
          <w:b/>
          <w:bCs/>
          <w:lang w:val="en-IN"/>
        </w:rPr>
      </w:pPr>
      <w:r w:rsidRPr="00480BF5">
        <w:rPr>
          <w:rFonts w:ascii="Vijaya" w:hAnsi="Vijaya" w:cs="Vijaya" w:hint="cs"/>
          <w:b/>
          <w:bCs/>
          <w:cs/>
          <w:lang w:bidi="ta-IN"/>
        </w:rPr>
        <w:t>வீட்டில்</w:t>
      </w:r>
      <w:r w:rsidRPr="00480BF5">
        <w:rPr>
          <w:b/>
          <w:bCs/>
          <w:cs/>
          <w:lang w:bidi="ta-IN"/>
        </w:rPr>
        <w:t>:</w:t>
      </w:r>
    </w:p>
    <w:p w14:paraId="0E3E2AA3" w14:textId="77777777" w:rsidR="00480BF5" w:rsidRPr="00480BF5" w:rsidRDefault="00480BF5" w:rsidP="00480BF5">
      <w:pPr>
        <w:numPr>
          <w:ilvl w:val="0"/>
          <w:numId w:val="4"/>
        </w:numPr>
        <w:rPr>
          <w:lang w:val="en-IN"/>
        </w:rPr>
      </w:pPr>
      <w:r w:rsidRPr="00480BF5">
        <w:rPr>
          <w:rFonts w:ascii="Vijaya" w:hAnsi="Vijaya" w:cs="Vijaya" w:hint="cs"/>
          <w:b/>
          <w:bCs/>
          <w:cs/>
          <w:lang w:bidi="ta-IN"/>
        </w:rPr>
        <w:t>யார்ட்சைட்</w:t>
      </w:r>
      <w:r w:rsidRPr="00480BF5">
        <w:rPr>
          <w:b/>
          <w:bCs/>
          <w:cs/>
          <w:lang w:bidi="ta-IN"/>
        </w:rPr>
        <w:t xml:space="preserve"> </w:t>
      </w:r>
      <w:r w:rsidRPr="00480BF5">
        <w:rPr>
          <w:rFonts w:ascii="Vijaya" w:hAnsi="Vijaya" w:cs="Vijaya" w:hint="cs"/>
          <w:b/>
          <w:bCs/>
          <w:cs/>
          <w:lang w:bidi="ta-IN"/>
        </w:rPr>
        <w:t>மெழுகுவர்த்தி</w:t>
      </w:r>
      <w:r w:rsidRPr="00480BF5">
        <w:rPr>
          <w:b/>
          <w:bCs/>
          <w:cs/>
          <w:lang w:bidi="ta-IN"/>
        </w:rPr>
        <w:t xml:space="preserve"> (</w:t>
      </w:r>
      <w:proofErr w:type="spellStart"/>
      <w:r w:rsidRPr="00480BF5">
        <w:rPr>
          <w:b/>
          <w:bCs/>
          <w:lang w:val="en-IN"/>
        </w:rPr>
        <w:t>Yahrtzeit</w:t>
      </w:r>
      <w:proofErr w:type="spellEnd"/>
      <w:r w:rsidRPr="00480BF5">
        <w:rPr>
          <w:b/>
          <w:bCs/>
          <w:lang w:val="en-IN"/>
        </w:rPr>
        <w:t xml:space="preserve"> Candle):</w:t>
      </w:r>
      <w:r w:rsidRPr="00480BF5">
        <w:rPr>
          <w:lang w:val="en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யஸ்கோர்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நடைபெறும்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நாளுக்கு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முந்தைய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நாள்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மாலை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cs/>
          <w:lang w:bidi="ta-IN"/>
        </w:rPr>
        <w:t>வீடுகளில்</w:t>
      </w:r>
      <w:r w:rsidRPr="00480BF5">
        <w:rPr>
          <w:cs/>
          <w:lang w:bidi="ta-IN"/>
        </w:rPr>
        <w:t xml:space="preserve"> </w:t>
      </w:r>
      <w:r w:rsidRPr="00480BF5">
        <w:rPr>
          <w:lang w:val="en-IN"/>
        </w:rPr>
        <w:t xml:space="preserve">24 </w:t>
      </w:r>
      <w:r w:rsidRPr="00480BF5">
        <w:rPr>
          <w:rFonts w:ascii="Vijaya" w:hAnsi="Vijaya" w:cs="Vijaya" w:hint="cs"/>
          <w:cs/>
          <w:lang w:bidi="ta-IN"/>
        </w:rPr>
        <w:t>மணிநேரம்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எரியக்கூடிய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ஒரு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நினைவு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மெழுகுவர்த்தியை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ஏற்றி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வைப்பார்கள்</w:t>
      </w:r>
      <w:r w:rsidRPr="00480BF5">
        <w:rPr>
          <w:cs/>
          <w:lang w:bidi="ta-IN"/>
        </w:rPr>
        <w:t xml:space="preserve">. </w:t>
      </w:r>
      <w:r w:rsidRPr="00480BF5">
        <w:rPr>
          <w:rFonts w:ascii="Vijaya" w:hAnsi="Vijaya" w:cs="Vijaya" w:hint="cs"/>
          <w:cs/>
          <w:lang w:bidi="ta-IN"/>
        </w:rPr>
        <w:t>இது</w:t>
      </w:r>
      <w:r w:rsidRPr="00480BF5">
        <w:rPr>
          <w:cs/>
          <w:lang w:bidi="ta-IN"/>
        </w:rPr>
        <w:t xml:space="preserve"> "</w:t>
      </w:r>
      <w:r w:rsidRPr="00480BF5">
        <w:rPr>
          <w:rFonts w:ascii="Vijaya" w:hAnsi="Vijaya" w:cs="Vijaya" w:hint="cs"/>
          <w:cs/>
          <w:lang w:bidi="ta-IN"/>
        </w:rPr>
        <w:t>மனிதனின்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ஆன்மா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கடவுளின்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விளக்கு</w:t>
      </w:r>
      <w:r w:rsidRPr="00480BF5">
        <w:rPr>
          <w:cs/>
          <w:lang w:bidi="ta-IN"/>
        </w:rPr>
        <w:t xml:space="preserve">" </w:t>
      </w:r>
      <w:r w:rsidRPr="00480BF5">
        <w:rPr>
          <w:rFonts w:ascii="Vijaya" w:hAnsi="Vijaya" w:cs="Vijaya" w:hint="cs"/>
          <w:cs/>
          <w:lang w:bidi="ta-IN"/>
        </w:rPr>
        <w:t>என்ற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தத்துவத்தைக்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குறிக்கிறது</w:t>
      </w:r>
      <w:r w:rsidRPr="00480BF5">
        <w:rPr>
          <w:cs/>
          <w:lang w:bidi="ta-IN"/>
        </w:rPr>
        <w:t>.</w:t>
      </w:r>
    </w:p>
    <w:p w14:paraId="01F65BA7" w14:textId="77777777" w:rsidR="00480BF5" w:rsidRPr="00480BF5" w:rsidRDefault="00480BF5" w:rsidP="00480BF5">
      <w:pPr>
        <w:rPr>
          <w:lang w:val="en-IN"/>
        </w:rPr>
      </w:pPr>
      <w:r w:rsidRPr="00480BF5">
        <w:rPr>
          <w:lang w:val="en-IN"/>
        </w:rPr>
        <w:pict w14:anchorId="58B1F958">
          <v:rect id="_x0000_i1058" style="width:0;height:1.5pt" o:hralign="center" o:hrstd="t" o:hrnoshade="t" o:hr="t" fillcolor="gray" stroked="f"/>
        </w:pict>
      </w:r>
    </w:p>
    <w:p w14:paraId="6326BE21" w14:textId="77777777" w:rsidR="00480BF5" w:rsidRPr="00480BF5" w:rsidRDefault="00480BF5" w:rsidP="00480BF5">
      <w:pPr>
        <w:rPr>
          <w:b/>
          <w:bCs/>
          <w:lang w:val="en-IN"/>
        </w:rPr>
      </w:pPr>
      <w:r w:rsidRPr="00480BF5">
        <w:rPr>
          <w:b/>
          <w:bCs/>
          <w:lang w:val="en-IN"/>
        </w:rPr>
        <w:t xml:space="preserve">4. </w:t>
      </w:r>
      <w:r w:rsidRPr="00480BF5">
        <w:rPr>
          <w:rFonts w:ascii="Vijaya" w:hAnsi="Vijaya" w:cs="Vijaya" w:hint="cs"/>
          <w:b/>
          <w:bCs/>
          <w:cs/>
          <w:lang w:bidi="ta-IN"/>
        </w:rPr>
        <w:t>தானதர்மம்</w:t>
      </w:r>
      <w:r w:rsidRPr="00480BF5">
        <w:rPr>
          <w:b/>
          <w:bCs/>
          <w:cs/>
          <w:lang w:bidi="ta-IN"/>
        </w:rPr>
        <w:t xml:space="preserve"> (</w:t>
      </w:r>
      <w:r w:rsidRPr="00480BF5">
        <w:rPr>
          <w:b/>
          <w:bCs/>
          <w:lang w:val="en-IN"/>
        </w:rPr>
        <w:t>Tzedakah)</w:t>
      </w:r>
    </w:p>
    <w:p w14:paraId="6058D520" w14:textId="77777777" w:rsidR="00480BF5" w:rsidRPr="00480BF5" w:rsidRDefault="00480BF5" w:rsidP="00480BF5">
      <w:pPr>
        <w:rPr>
          <w:lang w:val="en-IN"/>
        </w:rPr>
      </w:pPr>
      <w:r w:rsidRPr="00480BF5">
        <w:rPr>
          <w:rFonts w:ascii="Vijaya" w:hAnsi="Vijaya" w:cs="Vijaya" w:hint="cs"/>
          <w:cs/>
          <w:lang w:bidi="ta-IN"/>
        </w:rPr>
        <w:t>யஸ்கோர்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ஜெபத்தின்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ஒரு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முக்கிய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பகுதி</w:t>
      </w:r>
      <w:r w:rsidRPr="00480BF5">
        <w:rPr>
          <w:lang w:val="en-IN"/>
        </w:rPr>
        <w:t xml:space="preserve"> </w:t>
      </w:r>
      <w:r w:rsidRPr="00480BF5">
        <w:rPr>
          <w:b/>
          <w:bCs/>
          <w:lang w:val="en-IN"/>
        </w:rPr>
        <w:t>'</w:t>
      </w:r>
      <w:r w:rsidRPr="00480BF5">
        <w:rPr>
          <w:rFonts w:ascii="Vijaya" w:hAnsi="Vijaya" w:cs="Vijaya" w:hint="cs"/>
          <w:b/>
          <w:bCs/>
          <w:cs/>
          <w:lang w:bidi="ta-IN"/>
        </w:rPr>
        <w:t>த்செடாகா</w:t>
      </w:r>
      <w:r w:rsidRPr="00480BF5">
        <w:rPr>
          <w:b/>
          <w:bCs/>
          <w:lang w:val="en-IN"/>
        </w:rPr>
        <w:t>'</w:t>
      </w:r>
      <w:r w:rsidRPr="00480BF5">
        <w:rPr>
          <w:lang w:val="en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எனப்படும்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தானம்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வழங்குதல்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ஆகும்</w:t>
      </w:r>
      <w:r w:rsidRPr="00480BF5">
        <w:rPr>
          <w:cs/>
          <w:lang w:bidi="ta-IN"/>
        </w:rPr>
        <w:t xml:space="preserve">. </w:t>
      </w:r>
      <w:r w:rsidRPr="00480BF5">
        <w:rPr>
          <w:rFonts w:ascii="Vijaya" w:hAnsi="Vijaya" w:cs="Vijaya" w:hint="cs"/>
          <w:cs/>
          <w:lang w:bidi="ta-IN"/>
        </w:rPr>
        <w:t>ஜெபத்தின்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போது</w:t>
      </w:r>
      <w:r w:rsidRPr="00480BF5">
        <w:rPr>
          <w:lang w:val="en-IN"/>
        </w:rPr>
        <w:t>, "</w:t>
      </w:r>
      <w:r w:rsidRPr="00480BF5">
        <w:rPr>
          <w:rFonts w:ascii="Vijaya" w:hAnsi="Vijaya" w:cs="Vijaya" w:hint="cs"/>
          <w:cs/>
          <w:lang w:bidi="ta-IN"/>
        </w:rPr>
        <w:t>மறைந்தவரின்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நினைவாக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நான்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இவ்வளவு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தொகையைத்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தானமாக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வழங்குகிறேன்</w:t>
      </w:r>
      <w:r w:rsidRPr="00480BF5">
        <w:rPr>
          <w:cs/>
          <w:lang w:bidi="ta-IN"/>
        </w:rPr>
        <w:t xml:space="preserve">" </w:t>
      </w:r>
      <w:r w:rsidRPr="00480BF5">
        <w:rPr>
          <w:rFonts w:ascii="Vijaya" w:hAnsi="Vijaya" w:cs="Vijaya" w:hint="cs"/>
          <w:cs/>
          <w:lang w:bidi="ta-IN"/>
        </w:rPr>
        <w:t>என்று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மக்கள்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உறுதிமொழி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எடுப்பார்கள்</w:t>
      </w:r>
      <w:r w:rsidRPr="00480BF5">
        <w:rPr>
          <w:cs/>
          <w:lang w:bidi="ta-IN"/>
        </w:rPr>
        <w:t xml:space="preserve">. </w:t>
      </w:r>
      <w:r w:rsidRPr="00480BF5">
        <w:rPr>
          <w:rFonts w:ascii="Vijaya" w:hAnsi="Vijaya" w:cs="Vijaya" w:hint="cs"/>
          <w:cs/>
          <w:lang w:bidi="ta-IN"/>
        </w:rPr>
        <w:t>உயிருடன்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இருப்பவர்கள்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செய்யும்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இந்தத்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தர்மம்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cs/>
          <w:lang w:bidi="ta-IN"/>
        </w:rPr>
        <w:t>இறந்தவர்களின்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ஆன்மாவுக்குக்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கூடுதல்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நற்பலனைத்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தரும்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என்பது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அவர்களின்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பலமான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நம்பிக்கை</w:t>
      </w:r>
      <w:r w:rsidRPr="00480BF5">
        <w:rPr>
          <w:cs/>
          <w:lang w:bidi="ta-IN"/>
        </w:rPr>
        <w:t>.</w:t>
      </w:r>
    </w:p>
    <w:p w14:paraId="4AF51500" w14:textId="77777777" w:rsidR="00480BF5" w:rsidRPr="00480BF5" w:rsidRDefault="00480BF5" w:rsidP="00480BF5">
      <w:pPr>
        <w:rPr>
          <w:lang w:val="en-IN"/>
        </w:rPr>
      </w:pPr>
      <w:r w:rsidRPr="00480BF5">
        <w:rPr>
          <w:lang w:val="en-IN"/>
        </w:rPr>
        <w:pict w14:anchorId="3EB77DC2">
          <v:rect id="_x0000_i1059" style="width:0;height:1.5pt" o:hralign="center" o:hrstd="t" o:hrnoshade="t" o:hr="t" fillcolor="gray" stroked="f"/>
        </w:pict>
      </w:r>
    </w:p>
    <w:p w14:paraId="37337BD0" w14:textId="77777777" w:rsidR="00480BF5" w:rsidRPr="00480BF5" w:rsidRDefault="00480BF5" w:rsidP="00480BF5">
      <w:pPr>
        <w:rPr>
          <w:b/>
          <w:bCs/>
          <w:lang w:val="en-IN"/>
        </w:rPr>
      </w:pPr>
      <w:r w:rsidRPr="00480BF5">
        <w:rPr>
          <w:b/>
          <w:bCs/>
          <w:lang w:val="en-IN"/>
        </w:rPr>
        <w:t xml:space="preserve">5. </w:t>
      </w:r>
      <w:r w:rsidRPr="00480BF5">
        <w:rPr>
          <w:rFonts w:ascii="Vijaya" w:hAnsi="Vijaya" w:cs="Vijaya" w:hint="cs"/>
          <w:b/>
          <w:bCs/>
          <w:cs/>
          <w:lang w:bidi="ta-IN"/>
        </w:rPr>
        <w:t>யஸ்கோர்</w:t>
      </w:r>
      <w:r w:rsidRPr="00480BF5">
        <w:rPr>
          <w:b/>
          <w:bCs/>
          <w:cs/>
          <w:lang w:bidi="ta-IN"/>
        </w:rPr>
        <w:t xml:space="preserve"> </w:t>
      </w:r>
      <w:r w:rsidRPr="00480BF5">
        <w:rPr>
          <w:rFonts w:ascii="Vijaya" w:hAnsi="Vijaya" w:cs="Vijaya" w:hint="cs"/>
          <w:b/>
          <w:bCs/>
          <w:cs/>
          <w:lang w:bidi="ta-IN"/>
        </w:rPr>
        <w:t>ஜெபத்தின்</w:t>
      </w:r>
      <w:r w:rsidRPr="00480BF5">
        <w:rPr>
          <w:b/>
          <w:bCs/>
          <w:cs/>
          <w:lang w:bidi="ta-IN"/>
        </w:rPr>
        <w:t xml:space="preserve"> </w:t>
      </w:r>
      <w:r w:rsidRPr="00480BF5">
        <w:rPr>
          <w:rFonts w:ascii="Vijaya" w:hAnsi="Vijaya" w:cs="Vijaya" w:hint="cs"/>
          <w:b/>
          <w:bCs/>
          <w:cs/>
          <w:lang w:bidi="ta-IN"/>
        </w:rPr>
        <w:t>அமைப்பு</w:t>
      </w:r>
    </w:p>
    <w:p w14:paraId="4D21BA18" w14:textId="77777777" w:rsidR="00480BF5" w:rsidRPr="00480BF5" w:rsidRDefault="00480BF5" w:rsidP="00480BF5">
      <w:pPr>
        <w:rPr>
          <w:lang w:val="en-IN"/>
        </w:rPr>
      </w:pPr>
      <w:r w:rsidRPr="00480BF5">
        <w:rPr>
          <w:rFonts w:ascii="Vijaya" w:hAnsi="Vijaya" w:cs="Vijaya" w:hint="cs"/>
          <w:cs/>
          <w:lang w:bidi="ta-IN"/>
        </w:rPr>
        <w:lastRenderedPageBreak/>
        <w:t>இந்த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ஜெபத்தில்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மூன்று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பகுதிகள்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இருக்கும்</w:t>
      </w:r>
      <w:r w:rsidRPr="00480BF5">
        <w:rPr>
          <w:cs/>
          <w:lang w:bidi="ta-IN"/>
        </w:rPr>
        <w:t>:</w:t>
      </w:r>
    </w:p>
    <w:p w14:paraId="21ED1B43" w14:textId="77777777" w:rsidR="00480BF5" w:rsidRPr="00480BF5" w:rsidRDefault="00480BF5" w:rsidP="00480BF5">
      <w:pPr>
        <w:numPr>
          <w:ilvl w:val="0"/>
          <w:numId w:val="5"/>
        </w:numPr>
        <w:rPr>
          <w:lang w:val="en-IN"/>
        </w:rPr>
      </w:pPr>
      <w:r w:rsidRPr="00480BF5">
        <w:rPr>
          <w:rFonts w:ascii="Vijaya" w:hAnsi="Vijaya" w:cs="Vijaya" w:hint="cs"/>
          <w:b/>
          <w:bCs/>
          <w:cs/>
          <w:lang w:bidi="ta-IN"/>
        </w:rPr>
        <w:t>தனிப்பட்ட</w:t>
      </w:r>
      <w:r w:rsidRPr="00480BF5">
        <w:rPr>
          <w:b/>
          <w:bCs/>
          <w:cs/>
          <w:lang w:bidi="ta-IN"/>
        </w:rPr>
        <w:t xml:space="preserve"> </w:t>
      </w:r>
      <w:r w:rsidRPr="00480BF5">
        <w:rPr>
          <w:rFonts w:ascii="Vijaya" w:hAnsi="Vijaya" w:cs="Vijaya" w:hint="cs"/>
          <w:b/>
          <w:bCs/>
          <w:cs/>
          <w:lang w:bidi="ta-IN"/>
        </w:rPr>
        <w:t>வேண்டுதல்</w:t>
      </w:r>
      <w:r w:rsidRPr="00480BF5">
        <w:rPr>
          <w:b/>
          <w:bCs/>
          <w:cs/>
          <w:lang w:bidi="ta-IN"/>
        </w:rPr>
        <w:t>:</w:t>
      </w:r>
      <w:r w:rsidRPr="00480BF5">
        <w:rPr>
          <w:lang w:val="en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தந்தை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cs/>
          <w:lang w:bidi="ta-IN"/>
        </w:rPr>
        <w:t>தாய்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cs/>
          <w:lang w:bidi="ta-IN"/>
        </w:rPr>
        <w:t>துணைவர்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அல்லது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உறவினர்களுக்காகச்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செய்யப்படும்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தனிப்பட்ட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வேண்டுதல்</w:t>
      </w:r>
      <w:r w:rsidRPr="00480BF5">
        <w:rPr>
          <w:cs/>
          <w:lang w:bidi="ta-IN"/>
        </w:rPr>
        <w:t>.</w:t>
      </w:r>
    </w:p>
    <w:p w14:paraId="203BAC70" w14:textId="77777777" w:rsidR="00480BF5" w:rsidRPr="00480BF5" w:rsidRDefault="00480BF5" w:rsidP="00480BF5">
      <w:pPr>
        <w:numPr>
          <w:ilvl w:val="0"/>
          <w:numId w:val="5"/>
        </w:numPr>
        <w:rPr>
          <w:lang w:val="en-IN"/>
        </w:rPr>
      </w:pPr>
      <w:r w:rsidRPr="00480BF5">
        <w:rPr>
          <w:rFonts w:ascii="Vijaya" w:hAnsi="Vijaya" w:cs="Vijaya" w:hint="cs"/>
          <w:b/>
          <w:bCs/>
          <w:cs/>
          <w:lang w:bidi="ta-IN"/>
        </w:rPr>
        <w:t>ஆன்மா</w:t>
      </w:r>
      <w:r w:rsidRPr="00480BF5">
        <w:rPr>
          <w:b/>
          <w:bCs/>
          <w:cs/>
          <w:lang w:bidi="ta-IN"/>
        </w:rPr>
        <w:t xml:space="preserve"> </w:t>
      </w:r>
      <w:r w:rsidRPr="00480BF5">
        <w:rPr>
          <w:rFonts w:ascii="Vijaya" w:hAnsi="Vijaya" w:cs="Vijaya" w:hint="cs"/>
          <w:b/>
          <w:bCs/>
          <w:cs/>
          <w:lang w:bidi="ta-IN"/>
        </w:rPr>
        <w:t>சாந்தி</w:t>
      </w:r>
      <w:r w:rsidRPr="00480BF5">
        <w:rPr>
          <w:b/>
          <w:bCs/>
          <w:cs/>
          <w:lang w:bidi="ta-IN"/>
        </w:rPr>
        <w:t>:</w:t>
      </w:r>
      <w:r w:rsidRPr="00480BF5">
        <w:rPr>
          <w:lang w:val="en-IN"/>
        </w:rPr>
        <w:t xml:space="preserve"> "</w:t>
      </w:r>
      <w:r w:rsidRPr="00480BF5">
        <w:rPr>
          <w:rFonts w:ascii="Vijaya" w:hAnsi="Vijaya" w:cs="Vijaya" w:hint="cs"/>
          <w:cs/>
          <w:lang w:bidi="ta-IN"/>
        </w:rPr>
        <w:t>எல்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மாலே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ரஹாமிம்</w:t>
      </w:r>
      <w:r w:rsidRPr="00480BF5">
        <w:rPr>
          <w:cs/>
          <w:lang w:bidi="ta-IN"/>
        </w:rPr>
        <w:t>" (</w:t>
      </w:r>
      <w:r w:rsidRPr="00480BF5">
        <w:rPr>
          <w:rFonts w:ascii="Vijaya" w:hAnsi="Vijaya" w:cs="Vijaya" w:hint="cs"/>
          <w:cs/>
          <w:lang w:bidi="ta-IN"/>
        </w:rPr>
        <w:t>இரக்கம்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நிறைந்த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கடவுளே</w:t>
      </w:r>
      <w:r w:rsidRPr="00480BF5">
        <w:rPr>
          <w:cs/>
          <w:lang w:bidi="ta-IN"/>
        </w:rPr>
        <w:t xml:space="preserve">) </w:t>
      </w:r>
      <w:r w:rsidRPr="00480BF5">
        <w:rPr>
          <w:rFonts w:ascii="Vijaya" w:hAnsi="Vijaya" w:cs="Vijaya" w:hint="cs"/>
          <w:cs/>
          <w:lang w:bidi="ta-IN"/>
        </w:rPr>
        <w:t>என்ற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ஜெபம்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cs/>
          <w:lang w:bidi="ta-IN"/>
        </w:rPr>
        <w:t>ஆன்மாக்கள்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கடவுளின்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சிறகுகளின்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கீழ்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இளைப்பாற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வேண்டும்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என்று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வேண்டுவது</w:t>
      </w:r>
      <w:r w:rsidRPr="00480BF5">
        <w:rPr>
          <w:cs/>
          <w:lang w:bidi="ta-IN"/>
        </w:rPr>
        <w:t>.</w:t>
      </w:r>
    </w:p>
    <w:p w14:paraId="2C530906" w14:textId="77777777" w:rsidR="00480BF5" w:rsidRPr="00480BF5" w:rsidRDefault="00480BF5" w:rsidP="00480BF5">
      <w:pPr>
        <w:numPr>
          <w:ilvl w:val="0"/>
          <w:numId w:val="5"/>
        </w:numPr>
        <w:rPr>
          <w:lang w:val="en-IN"/>
        </w:rPr>
      </w:pPr>
      <w:r w:rsidRPr="00480BF5">
        <w:rPr>
          <w:rFonts w:ascii="Vijaya" w:hAnsi="Vijaya" w:cs="Vijaya" w:hint="cs"/>
          <w:b/>
          <w:bCs/>
          <w:cs/>
          <w:lang w:bidi="ta-IN"/>
        </w:rPr>
        <w:t>சமூக</w:t>
      </w:r>
      <w:r w:rsidRPr="00480BF5">
        <w:rPr>
          <w:b/>
          <w:bCs/>
          <w:cs/>
          <w:lang w:bidi="ta-IN"/>
        </w:rPr>
        <w:t xml:space="preserve"> </w:t>
      </w:r>
      <w:r w:rsidRPr="00480BF5">
        <w:rPr>
          <w:rFonts w:ascii="Vijaya" w:hAnsi="Vijaya" w:cs="Vijaya" w:hint="cs"/>
          <w:b/>
          <w:bCs/>
          <w:cs/>
          <w:lang w:bidi="ta-IN"/>
        </w:rPr>
        <w:t>வேண்டுதல்</w:t>
      </w:r>
      <w:r w:rsidRPr="00480BF5">
        <w:rPr>
          <w:b/>
          <w:bCs/>
          <w:cs/>
          <w:lang w:bidi="ta-IN"/>
        </w:rPr>
        <w:t>:</w:t>
      </w:r>
      <w:r w:rsidRPr="00480BF5">
        <w:rPr>
          <w:lang w:val="en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யூத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சமுதாயத்திற்காக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உயிர்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நீத்தவர்களுக்கான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பிரார்த்தனை</w:t>
      </w:r>
      <w:r w:rsidRPr="00480BF5">
        <w:rPr>
          <w:cs/>
          <w:lang w:bidi="ta-IN"/>
        </w:rPr>
        <w:t>.</w:t>
      </w:r>
    </w:p>
    <w:p w14:paraId="088DF7D6" w14:textId="77777777" w:rsidR="00480BF5" w:rsidRPr="00480BF5" w:rsidRDefault="00480BF5" w:rsidP="00480BF5">
      <w:pPr>
        <w:rPr>
          <w:lang w:val="en-IN"/>
        </w:rPr>
      </w:pPr>
      <w:r w:rsidRPr="00480BF5">
        <w:rPr>
          <w:rFonts w:ascii="Vijaya" w:hAnsi="Vijaya" w:cs="Vijaya" w:hint="cs"/>
          <w:cs/>
          <w:lang w:bidi="ta-IN"/>
        </w:rPr>
        <w:t>சுருக்கமாகச்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சொன்னால்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b/>
          <w:bCs/>
          <w:cs/>
          <w:lang w:bidi="ta-IN"/>
        </w:rPr>
        <w:t>யஸ்கோர்</w:t>
      </w:r>
      <w:r w:rsidRPr="00480BF5">
        <w:rPr>
          <w:lang w:val="en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என்பது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வெறும்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அழுகைக்கான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நேரம்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அல்ல</w:t>
      </w:r>
      <w:r w:rsidRPr="00480BF5">
        <w:rPr>
          <w:lang w:val="en-IN"/>
        </w:rPr>
        <w:t xml:space="preserve">; </w:t>
      </w:r>
      <w:r w:rsidRPr="00480BF5">
        <w:rPr>
          <w:rFonts w:ascii="Vijaya" w:hAnsi="Vijaya" w:cs="Vijaya" w:hint="cs"/>
          <w:cs/>
          <w:lang w:bidi="ta-IN"/>
        </w:rPr>
        <w:t>அது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மறைந்தவர்களின்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நற்பண்புகளை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நினைத்துப்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பார்த்து</w:t>
      </w:r>
      <w:r w:rsidRPr="00480BF5">
        <w:rPr>
          <w:lang w:val="en-IN"/>
        </w:rPr>
        <w:t xml:space="preserve">, </w:t>
      </w:r>
      <w:r w:rsidRPr="00480BF5">
        <w:rPr>
          <w:rFonts w:ascii="Vijaya" w:hAnsi="Vijaya" w:cs="Vijaya" w:hint="cs"/>
          <w:cs/>
          <w:lang w:bidi="ta-IN"/>
        </w:rPr>
        <w:t>அவர்கள்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விட்டுச்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சென்ற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நற்செயல்களைத்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தொடர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நம்மை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அர்ப்பணிக்கும்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ஒரு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புனிதமான</w:t>
      </w:r>
      <w:r w:rsidRPr="00480BF5">
        <w:rPr>
          <w:cs/>
          <w:lang w:bidi="ta-IN"/>
        </w:rPr>
        <w:t xml:space="preserve"> </w:t>
      </w:r>
      <w:r w:rsidRPr="00480BF5">
        <w:rPr>
          <w:rFonts w:ascii="Vijaya" w:hAnsi="Vijaya" w:cs="Vijaya" w:hint="cs"/>
          <w:cs/>
          <w:lang w:bidi="ta-IN"/>
        </w:rPr>
        <w:t>நிகழ்வாகும்</w:t>
      </w:r>
      <w:r w:rsidRPr="00480BF5">
        <w:rPr>
          <w:cs/>
          <w:lang w:bidi="ta-IN"/>
        </w:rPr>
        <w:t>.</w:t>
      </w:r>
    </w:p>
    <w:p w14:paraId="44E28BDF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C21B1"/>
    <w:multiLevelType w:val="multilevel"/>
    <w:tmpl w:val="7A94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9B34AD"/>
    <w:multiLevelType w:val="multilevel"/>
    <w:tmpl w:val="37D40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9D4CCF"/>
    <w:multiLevelType w:val="multilevel"/>
    <w:tmpl w:val="AD84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1319F4"/>
    <w:multiLevelType w:val="multilevel"/>
    <w:tmpl w:val="9ED86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1E740F"/>
    <w:multiLevelType w:val="multilevel"/>
    <w:tmpl w:val="50482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2943525">
    <w:abstractNumId w:val="4"/>
  </w:num>
  <w:num w:numId="2" w16cid:durableId="641925417">
    <w:abstractNumId w:val="3"/>
  </w:num>
  <w:num w:numId="3" w16cid:durableId="1658413613">
    <w:abstractNumId w:val="2"/>
  </w:num>
  <w:num w:numId="4" w16cid:durableId="1609772806">
    <w:abstractNumId w:val="0"/>
  </w:num>
  <w:num w:numId="5" w16cid:durableId="1183518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BF5"/>
    <w:rsid w:val="00156D0F"/>
    <w:rsid w:val="003B6249"/>
    <w:rsid w:val="0043282C"/>
    <w:rsid w:val="00480BF5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D1451"/>
  <w15:chartTrackingRefBased/>
  <w15:docId w15:val="{0F66CB45-1ABD-46B4-9700-21C9AECF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0B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B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B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B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B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B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B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B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B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BF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B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BF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BF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BF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B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B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B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B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B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B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B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B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B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B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B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BF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BF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BF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BF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2026-04-13T14:31:00Z</dcterms:created>
  <dcterms:modified xsi:type="dcterms:W3CDTF">2026-04-13T14:33:00Z</dcterms:modified>
</cp:coreProperties>
</file>