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59F9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நல்லது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கோஷர்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விதிகளில்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மிகவும்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நுணுக்கமானதும்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இறைவனுக்கும்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உயிரினங்களுக்கும்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இடையிலான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தொடர்பை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உணர்த்துவதுமான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>3-</w:t>
      </w:r>
      <w:r w:rsidRPr="00060CBE">
        <w:rPr>
          <w:rFonts w:ascii="Vijaya" w:hAnsi="Vijaya" w:cs="Vijaya" w:hint="cs"/>
          <w:cs/>
          <w:lang w:bidi="ta-IN"/>
        </w:rPr>
        <w:t>வது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விதியை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இப்போது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விரிவாகப்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பார்ப்போம்</w:t>
      </w:r>
      <w:r w:rsidRPr="00060CBE">
        <w:rPr>
          <w:cs/>
          <w:lang w:bidi="ta-IN"/>
        </w:rPr>
        <w:t>.</w:t>
      </w:r>
    </w:p>
    <w:p w14:paraId="21367662" w14:textId="77777777" w:rsidR="00060CBE" w:rsidRPr="00060CBE" w:rsidRDefault="00060CBE" w:rsidP="00060CBE">
      <w:pPr>
        <w:rPr>
          <w:b/>
          <w:bCs/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கோஷர்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விதி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b/>
          <w:bCs/>
          <w:lang w:val="en-IN"/>
        </w:rPr>
        <w:t xml:space="preserve">3: </w:t>
      </w:r>
      <w:r w:rsidRPr="00060CBE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 xml:space="preserve">Shechita) - </w:t>
      </w:r>
      <w:r w:rsidRPr="00060CBE">
        <w:rPr>
          <w:rFonts w:ascii="Vijaya" w:hAnsi="Vijaya" w:cs="Vijaya" w:hint="cs"/>
          <w:b/>
          <w:bCs/>
          <w:cs/>
          <w:lang w:bidi="ta-IN"/>
        </w:rPr>
        <w:t>இறைச்சி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முறை</w:t>
      </w:r>
    </w:p>
    <w:p w14:paraId="416847AC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தரைவாழ்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விலங்குகளும்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பறவைகளும்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அனுமதிக்கப்பட்ட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Kosher) </w:t>
      </w:r>
      <w:r w:rsidRPr="00060CBE">
        <w:rPr>
          <w:rFonts w:ascii="Vijaya" w:hAnsi="Vijaya" w:cs="Vijaya" w:hint="cs"/>
          <w:cs/>
          <w:lang w:bidi="ta-IN"/>
        </w:rPr>
        <w:t>வகையாக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இருந்தாலும்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அவற்றை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எப்படி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வேண்டுமானாலும்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கொன்றுவிட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முடியாது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துப்பாக்கியால்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சுடப்பட்டோ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வலையில்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சிக்கியோ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அல்லது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வேறு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விலங்குகளால்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வேட்டையாடப்பட்டோ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இறக்கும்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கோஷர்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அல்ல</w:t>
      </w:r>
      <w:r w:rsidRPr="00060CBE">
        <w:rPr>
          <w:cs/>
          <w:lang w:bidi="ta-IN"/>
        </w:rPr>
        <w:t>.</w:t>
      </w:r>
    </w:p>
    <w:p w14:paraId="5892628E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உணவாக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மாற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என்றால்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அது</w:t>
      </w:r>
      <w:r w:rsidRPr="00060CBE">
        <w:rPr>
          <w:lang w:val="en-IN"/>
        </w:rPr>
        <w:t xml:space="preserve"> </w:t>
      </w:r>
      <w:r w:rsidRPr="00060CBE">
        <w:rPr>
          <w:b/>
          <w:bCs/>
          <w:lang w:val="en-IN"/>
        </w:rPr>
        <w:t>'</w:t>
      </w:r>
      <w:r w:rsidRPr="00060CBE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060CBE">
        <w:rPr>
          <w:b/>
          <w:bCs/>
          <w:lang w:val="en-IN"/>
        </w:rPr>
        <w:t>' (Shechita)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எனப்படும்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மிகவும்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துல்லியமான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இரக்கமுள்ள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மதச்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சடங்கு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முறையில்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மட்டுமே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வெட்டப்பட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இதன்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விரிவான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கட்டுப்பாடுகள்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கீழே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060CBE">
        <w:rPr>
          <w:cs/>
          <w:lang w:bidi="ta-IN"/>
        </w:rPr>
        <w:t>:</w:t>
      </w:r>
    </w:p>
    <w:p w14:paraId="02DBCFF6" w14:textId="77777777" w:rsidR="00060CBE" w:rsidRPr="00060CBE" w:rsidRDefault="00060CBE" w:rsidP="00060CBE">
      <w:pPr>
        <w:rPr>
          <w:b/>
          <w:bCs/>
          <w:lang w:val="en-IN"/>
        </w:rPr>
      </w:pPr>
      <w:r w:rsidRPr="00060CBE">
        <w:rPr>
          <w:b/>
          <w:bCs/>
          <w:lang w:val="en-IN"/>
        </w:rPr>
        <w:t xml:space="preserve">1. </w:t>
      </w:r>
      <w:r w:rsidRPr="00060CBE">
        <w:rPr>
          <w:rFonts w:ascii="Vijaya" w:hAnsi="Vijaya" w:cs="Vijaya" w:hint="cs"/>
          <w:b/>
          <w:bCs/>
          <w:cs/>
          <w:lang w:bidi="ta-IN"/>
        </w:rPr>
        <w:t>ஷோசட்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 xml:space="preserve">Shochet) - </w:t>
      </w:r>
      <w:r w:rsidRPr="00060CBE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நிபுணர்</w:t>
      </w:r>
    </w:p>
    <w:p w14:paraId="45C5B2D6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எல்லோரும்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விலங்குகளை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வெட்டிவிட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முடியாது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இதற்காகவே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பல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ஆண்டுகள்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சிறப்புப்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பயிற்சி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பெற்ற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யூத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நிபுணர்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மட்டுமே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விலங்குகளை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அவர்</w:t>
      </w:r>
      <w:r w:rsidRPr="00060CBE">
        <w:rPr>
          <w:lang w:val="en-IN"/>
        </w:rPr>
        <w:t xml:space="preserve"> </w:t>
      </w:r>
      <w:r w:rsidRPr="00060CBE">
        <w:rPr>
          <w:b/>
          <w:bCs/>
          <w:lang w:val="en-IN"/>
        </w:rPr>
        <w:t>'</w:t>
      </w:r>
      <w:r w:rsidRPr="00060CBE">
        <w:rPr>
          <w:rFonts w:ascii="Vijaya" w:hAnsi="Vijaya" w:cs="Vijaya" w:hint="cs"/>
          <w:b/>
          <w:bCs/>
          <w:cs/>
          <w:lang w:bidi="ta-IN"/>
        </w:rPr>
        <w:t>ஷோசட்</w:t>
      </w:r>
      <w:r w:rsidRPr="00060CBE">
        <w:rPr>
          <w:b/>
          <w:bCs/>
          <w:lang w:val="en-IN"/>
        </w:rPr>
        <w:t>' (Shochet)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என்று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அழைக்கப்படுவார்</w:t>
      </w:r>
      <w:r w:rsidRPr="00060CBE">
        <w:rPr>
          <w:cs/>
          <w:lang w:bidi="ta-IN"/>
        </w:rPr>
        <w:t>.</w:t>
      </w:r>
    </w:p>
    <w:p w14:paraId="4C6A8480" w14:textId="77777777" w:rsidR="00060CBE" w:rsidRPr="00060CBE" w:rsidRDefault="00060CBE" w:rsidP="00060CBE">
      <w:pPr>
        <w:numPr>
          <w:ilvl w:val="0"/>
          <w:numId w:val="1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அவர்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தோரா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மற்றும்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தால்முத்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சட்டங்களில்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ஆழமான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அறிவுள்ளவராகவும்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இறைபக்தி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கொண்டவராகவும்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இருக்க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2D69FB4B" w14:textId="77777777" w:rsidR="00060CBE" w:rsidRPr="00060CBE" w:rsidRDefault="00060CBE" w:rsidP="00060CBE">
      <w:pPr>
        <w:numPr>
          <w:ilvl w:val="0"/>
          <w:numId w:val="1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விலங்குகளின்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உடற்கூறியல்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Anatomy) </w:t>
      </w:r>
      <w:r w:rsidRPr="00060CBE">
        <w:rPr>
          <w:rFonts w:ascii="Vijaya" w:hAnsi="Vijaya" w:cs="Vijaya" w:hint="cs"/>
          <w:cs/>
          <w:lang w:bidi="ta-IN"/>
        </w:rPr>
        <w:t>பற்றி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முழுமையாகத்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தெரிந்திருக்க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55DA2916" w14:textId="77777777" w:rsidR="00060CBE" w:rsidRPr="00060CBE" w:rsidRDefault="00060CBE" w:rsidP="00060CBE">
      <w:pPr>
        <w:numPr>
          <w:ilvl w:val="0"/>
          <w:numId w:val="1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அவர்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வெட்டுவதற்குத்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தகுதியானவர்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தானா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என்பதை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ரபீக்கள்</w:t>
      </w:r>
      <w:r w:rsidRPr="00060CBE">
        <w:rPr>
          <w:cs/>
          <w:lang w:bidi="ta-IN"/>
        </w:rPr>
        <w:t xml:space="preserve"> (</w:t>
      </w:r>
      <w:r w:rsidRPr="00060CBE">
        <w:rPr>
          <w:rFonts w:ascii="Vijaya" w:hAnsi="Vijaya" w:cs="Vijaya" w:hint="cs"/>
          <w:cs/>
          <w:lang w:bidi="ta-IN"/>
        </w:rPr>
        <w:t>யூத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மதப்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போதகர்கள்</w:t>
      </w:r>
      <w:r w:rsidRPr="00060CBE">
        <w:rPr>
          <w:cs/>
          <w:lang w:bidi="ta-IN"/>
        </w:rPr>
        <w:t xml:space="preserve">) </w:t>
      </w:r>
      <w:r w:rsidRPr="00060CBE">
        <w:rPr>
          <w:rFonts w:ascii="Vijaya" w:hAnsi="Vijaya" w:cs="Vijaya" w:hint="cs"/>
          <w:cs/>
          <w:lang w:bidi="ta-IN"/>
        </w:rPr>
        <w:t>அவ்வப்போது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சோதித்துச்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சான்றிதழ்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அளிப்பார்கள்</w:t>
      </w:r>
      <w:r w:rsidRPr="00060CBE">
        <w:rPr>
          <w:cs/>
          <w:lang w:bidi="ta-IN"/>
        </w:rPr>
        <w:t>.</w:t>
      </w:r>
    </w:p>
    <w:p w14:paraId="2D671DB7" w14:textId="77777777" w:rsidR="00060CBE" w:rsidRPr="00060CBE" w:rsidRDefault="00060CBE" w:rsidP="00060CBE">
      <w:pPr>
        <w:rPr>
          <w:b/>
          <w:bCs/>
          <w:lang w:val="en-IN"/>
        </w:rPr>
      </w:pPr>
      <w:r w:rsidRPr="00060CBE">
        <w:rPr>
          <w:b/>
          <w:bCs/>
          <w:lang w:val="en-IN"/>
        </w:rPr>
        <w:t xml:space="preserve">2. </w:t>
      </w:r>
      <w:r w:rsidRPr="00060CBE">
        <w:rPr>
          <w:rFonts w:ascii="Vijaya" w:hAnsi="Vijaya" w:cs="Vijaya" w:hint="cs"/>
          <w:b/>
          <w:bCs/>
          <w:cs/>
          <w:lang w:bidi="ta-IN"/>
        </w:rPr>
        <w:t>சலாஃப்</w:t>
      </w:r>
      <w:r w:rsidRPr="00060CBE">
        <w:rPr>
          <w:b/>
          <w:bCs/>
          <w:cs/>
          <w:lang w:bidi="ta-IN"/>
        </w:rPr>
        <w:t xml:space="preserve"> (</w:t>
      </w:r>
      <w:proofErr w:type="spellStart"/>
      <w:r w:rsidRPr="00060CBE">
        <w:rPr>
          <w:b/>
          <w:bCs/>
          <w:lang w:val="en-IN"/>
        </w:rPr>
        <w:t>Chalaf</w:t>
      </w:r>
      <w:proofErr w:type="spellEnd"/>
      <w:r w:rsidRPr="00060CBE">
        <w:rPr>
          <w:b/>
          <w:bCs/>
          <w:lang w:val="en-IN"/>
        </w:rPr>
        <w:t xml:space="preserve">) - </w:t>
      </w:r>
      <w:r w:rsidRPr="00060CBE">
        <w:rPr>
          <w:rFonts w:ascii="Vijaya" w:hAnsi="Vijaya" w:cs="Vijaya" w:hint="cs"/>
          <w:b/>
          <w:bCs/>
          <w:cs/>
          <w:lang w:bidi="ta-IN"/>
        </w:rPr>
        <w:t>சிறப்புக்கத்தி</w:t>
      </w:r>
    </w:p>
    <w:p w14:paraId="67EBBE75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பயன்படுத்தப்படும்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கடுமையான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விதிகளுக்கு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உட்பட்டது</w:t>
      </w:r>
      <w:r w:rsidRPr="00060CBE">
        <w:rPr>
          <w:cs/>
          <w:lang w:bidi="ta-IN"/>
        </w:rPr>
        <w:t>.</w:t>
      </w:r>
    </w:p>
    <w:p w14:paraId="59F68B8F" w14:textId="77777777" w:rsidR="00060CBE" w:rsidRPr="00060CBE" w:rsidRDefault="00060CBE" w:rsidP="00060CBE">
      <w:pPr>
        <w:numPr>
          <w:ilvl w:val="0"/>
          <w:numId w:val="2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இந்தக்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எவ்விதமான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வளைவுகளோ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கூர்மையான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முனையோ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Pointed tip) </w:t>
      </w:r>
      <w:r w:rsidRPr="00060CBE">
        <w:rPr>
          <w:rFonts w:ascii="Vijaya" w:hAnsi="Vijaya" w:cs="Vijaya" w:hint="cs"/>
          <w:cs/>
          <w:lang w:bidi="ta-IN"/>
        </w:rPr>
        <w:t>இருக்கக்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அது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நீண்ட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செவ்வக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வடிவில்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இருக்கும்</w:t>
      </w:r>
      <w:r w:rsidRPr="00060CBE">
        <w:rPr>
          <w:cs/>
          <w:lang w:bidi="ta-IN"/>
        </w:rPr>
        <w:t>.</w:t>
      </w:r>
    </w:p>
    <w:p w14:paraId="6254CCDB" w14:textId="77777777" w:rsidR="00060CBE" w:rsidRPr="00060CBE" w:rsidRDefault="00060CBE" w:rsidP="00060CBE">
      <w:pPr>
        <w:numPr>
          <w:ilvl w:val="0"/>
          <w:numId w:val="2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lastRenderedPageBreak/>
        <w:t>கத்தியின்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விளிம்பு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கூர்மையாகவும்</w:t>
      </w:r>
      <w:r w:rsidRPr="00060CBE">
        <w:rPr>
          <w:b/>
          <w:bCs/>
          <w:lang w:val="en-IN"/>
        </w:rPr>
        <w:t xml:space="preserve">, </w:t>
      </w:r>
      <w:r w:rsidRPr="00060CBE">
        <w:rPr>
          <w:rFonts w:ascii="Vijaya" w:hAnsi="Vijaya" w:cs="Vijaya" w:hint="cs"/>
          <w:b/>
          <w:bCs/>
          <w:cs/>
          <w:lang w:bidi="ta-IN"/>
        </w:rPr>
        <w:t>கண்ணுக்குத்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தெரியாத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அளவுகூட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விரிசலோ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கீறலோ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 xml:space="preserve">Nicks) </w:t>
      </w:r>
      <w:r w:rsidRPr="00060CBE">
        <w:rPr>
          <w:rFonts w:ascii="Vijaya" w:hAnsi="Vijaya" w:cs="Vijaya" w:hint="cs"/>
          <w:b/>
          <w:bCs/>
          <w:cs/>
          <w:lang w:bidi="ta-IN"/>
        </w:rPr>
        <w:t>இல்லாத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அளவுக்கு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வழுவழுப்பாகவும்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இருக்க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சிறிய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முடி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அளவு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கீறல்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இருந்தாலும்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அந்தக்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நிராகரிக்கப்படும்</w:t>
      </w:r>
      <w:r w:rsidRPr="00060CBE">
        <w:rPr>
          <w:cs/>
          <w:lang w:bidi="ta-IN"/>
        </w:rPr>
        <w:t>.</w:t>
      </w:r>
    </w:p>
    <w:p w14:paraId="6A43DA94" w14:textId="77777777" w:rsidR="00060CBE" w:rsidRPr="00060CBE" w:rsidRDefault="00060CBE" w:rsidP="00060CBE">
      <w:pPr>
        <w:numPr>
          <w:ilvl w:val="0"/>
          <w:numId w:val="2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ஒவ்வொரு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வெட்டுவதற்கு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முன்பும்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பின்பும்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ஷோசட்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நகத்தை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வைத்து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அந்தக்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எந்தக்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கீறலும்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இல்லை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என்பதைச்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சரிபார்ப்பார்</w:t>
      </w:r>
      <w:r w:rsidRPr="00060CBE">
        <w:rPr>
          <w:cs/>
          <w:lang w:bidi="ta-IN"/>
        </w:rPr>
        <w:t>.</w:t>
      </w:r>
    </w:p>
    <w:p w14:paraId="4825449E" w14:textId="77777777" w:rsidR="00060CBE" w:rsidRPr="00060CBE" w:rsidRDefault="00060CBE" w:rsidP="00060CBE">
      <w:pPr>
        <w:rPr>
          <w:b/>
          <w:bCs/>
          <w:lang w:val="en-IN"/>
        </w:rPr>
      </w:pPr>
      <w:r w:rsidRPr="00060CBE">
        <w:rPr>
          <w:b/>
          <w:bCs/>
          <w:lang w:val="en-IN"/>
        </w:rPr>
        <w:t xml:space="preserve">3. </w:t>
      </w:r>
      <w:r w:rsidRPr="00060CBE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முறைக்கான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b/>
          <w:bCs/>
          <w:lang w:val="en-IN"/>
        </w:rPr>
        <w:t xml:space="preserve">5 </w:t>
      </w:r>
      <w:r w:rsidRPr="00060CBE">
        <w:rPr>
          <w:rFonts w:ascii="Vijaya" w:hAnsi="Vijaya" w:cs="Vijaya" w:hint="cs"/>
          <w:b/>
          <w:bCs/>
          <w:cs/>
          <w:lang w:bidi="ta-IN"/>
        </w:rPr>
        <w:t>கடுமையான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தடைகள்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>The 5 Invalidating Actions)</w:t>
      </w:r>
    </w:p>
    <w:p w14:paraId="58C64DF8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கழுத்துப்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பகுதியில்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மூச்சுக்குழாய்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Trachea) </w:t>
      </w:r>
      <w:r w:rsidRPr="00060CBE">
        <w:rPr>
          <w:rFonts w:ascii="Vijaya" w:hAnsi="Vijaya" w:cs="Vijaya" w:hint="cs"/>
          <w:cs/>
          <w:lang w:bidi="ta-IN"/>
        </w:rPr>
        <w:t>மற்றும்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உணவுக்குழாய்</w:t>
      </w:r>
      <w:r w:rsidRPr="00060CBE">
        <w:rPr>
          <w:cs/>
          <w:lang w:bidi="ta-IN"/>
        </w:rPr>
        <w:t xml:space="preserve"> (</w:t>
      </w:r>
      <w:proofErr w:type="spellStart"/>
      <w:r w:rsidRPr="00060CBE">
        <w:rPr>
          <w:lang w:val="en-IN"/>
        </w:rPr>
        <w:t>Esophagus</w:t>
      </w:r>
      <w:proofErr w:type="spellEnd"/>
      <w:r w:rsidRPr="00060CBE">
        <w:rPr>
          <w:lang w:val="en-IN"/>
        </w:rPr>
        <w:t xml:space="preserve">) </w:t>
      </w:r>
      <w:r w:rsidRPr="00060CBE">
        <w:rPr>
          <w:rFonts w:ascii="Vijaya" w:hAnsi="Vijaya" w:cs="Vijaya" w:hint="cs"/>
          <w:cs/>
          <w:lang w:bidi="ta-IN"/>
        </w:rPr>
        <w:t>ஆகியவை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சீரான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துண்டிக்கப்பட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வெட்டும்போது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பின்வரும்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 xml:space="preserve">5 </w:t>
      </w:r>
      <w:r w:rsidRPr="00060CBE">
        <w:rPr>
          <w:rFonts w:ascii="Vijaya" w:hAnsi="Vijaya" w:cs="Vijaya" w:hint="cs"/>
          <w:cs/>
          <w:lang w:bidi="ta-IN"/>
        </w:rPr>
        <w:t>தவறுகளில்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ஏதேனும்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ஒன்று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நிகழ்ந்தால்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இறைச்சி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முற்றிலுமாகத்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தடைசெய்யப்படும்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>Treif):</w:t>
      </w:r>
    </w:p>
    <w:p w14:paraId="4AAA0480" w14:textId="77777777" w:rsidR="00060CBE" w:rsidRPr="00060CBE" w:rsidRDefault="00060CBE" w:rsidP="00060CBE">
      <w:pPr>
        <w:numPr>
          <w:ilvl w:val="0"/>
          <w:numId w:val="3"/>
        </w:num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ஷெஹியா</w:t>
      </w:r>
      <w:r w:rsidRPr="00060CBE">
        <w:rPr>
          <w:b/>
          <w:bCs/>
          <w:cs/>
          <w:lang w:bidi="ta-IN"/>
        </w:rPr>
        <w:t xml:space="preserve"> (</w:t>
      </w:r>
      <w:proofErr w:type="spellStart"/>
      <w:r w:rsidRPr="00060CBE">
        <w:rPr>
          <w:b/>
          <w:bCs/>
          <w:lang w:val="en-IN"/>
        </w:rPr>
        <w:t>Shehiyah</w:t>
      </w:r>
      <w:proofErr w:type="spellEnd"/>
      <w:r w:rsidRPr="00060CBE">
        <w:rPr>
          <w:b/>
          <w:bCs/>
          <w:lang w:val="en-IN"/>
        </w:rPr>
        <w:t xml:space="preserve"> - </w:t>
      </w:r>
      <w:r w:rsidRPr="00060CBE">
        <w:rPr>
          <w:rFonts w:ascii="Vijaya" w:hAnsi="Vijaya" w:cs="Vijaya" w:hint="cs"/>
          <w:b/>
          <w:bCs/>
          <w:cs/>
          <w:lang w:bidi="ta-IN"/>
        </w:rPr>
        <w:t>நிறுத்துதல்</w:t>
      </w:r>
      <w:r w:rsidRPr="00060CBE">
        <w:rPr>
          <w:b/>
          <w:bCs/>
          <w:cs/>
          <w:lang w:bidi="ta-IN"/>
        </w:rPr>
        <w:t>):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வெட்டும்போது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விநாடிகூட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நிற்கக்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வெட்டும்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செயல்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தொடர்ச்சியான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அசைவில்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Continuous motion) </w:t>
      </w:r>
      <w:r w:rsidRPr="00060CBE">
        <w:rPr>
          <w:rFonts w:ascii="Vijaya" w:hAnsi="Vijaya" w:cs="Vijaya" w:hint="cs"/>
          <w:cs/>
          <w:lang w:bidi="ta-IN"/>
        </w:rPr>
        <w:t>இருக்க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777B816E" w14:textId="77777777" w:rsidR="00060CBE" w:rsidRPr="00060CBE" w:rsidRDefault="00060CBE" w:rsidP="00060CBE">
      <w:pPr>
        <w:numPr>
          <w:ilvl w:val="0"/>
          <w:numId w:val="3"/>
        </w:num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டெராசா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 xml:space="preserve">Derasah - </w:t>
      </w:r>
      <w:r w:rsidRPr="00060CBE">
        <w:rPr>
          <w:rFonts w:ascii="Vijaya" w:hAnsi="Vijaya" w:cs="Vijaya" w:hint="cs"/>
          <w:b/>
          <w:bCs/>
          <w:cs/>
          <w:lang w:bidi="ta-IN"/>
        </w:rPr>
        <w:t>அழுத்துதல்</w:t>
      </w:r>
      <w:r w:rsidRPr="00060CBE">
        <w:rPr>
          <w:b/>
          <w:bCs/>
          <w:cs/>
          <w:lang w:bidi="ta-IN"/>
        </w:rPr>
        <w:t>):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கத்தியைக்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கழுத்தின்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மீது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வைத்து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அழுத்திக்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கொத்தக்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கத்தியை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முன்னும்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பின்னுமாக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இழுத்து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Slicing motion) </w:t>
      </w:r>
      <w:r w:rsidRPr="00060CBE">
        <w:rPr>
          <w:rFonts w:ascii="Vijaya" w:hAnsi="Vijaya" w:cs="Vijaya" w:hint="cs"/>
          <w:cs/>
          <w:lang w:bidi="ta-IN"/>
        </w:rPr>
        <w:t>மட்டுமே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58215E7B" w14:textId="77777777" w:rsidR="00060CBE" w:rsidRPr="00060CBE" w:rsidRDefault="00060CBE" w:rsidP="00060CBE">
      <w:pPr>
        <w:numPr>
          <w:ilvl w:val="0"/>
          <w:numId w:val="3"/>
        </w:num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ஹலாடா</w:t>
      </w:r>
      <w:r w:rsidRPr="00060CBE">
        <w:rPr>
          <w:b/>
          <w:bCs/>
          <w:cs/>
          <w:lang w:bidi="ta-IN"/>
        </w:rPr>
        <w:t xml:space="preserve"> (</w:t>
      </w:r>
      <w:proofErr w:type="spellStart"/>
      <w:r w:rsidRPr="00060CBE">
        <w:rPr>
          <w:b/>
          <w:bCs/>
          <w:lang w:val="en-IN"/>
        </w:rPr>
        <w:t>Haladah</w:t>
      </w:r>
      <w:proofErr w:type="spellEnd"/>
      <w:r w:rsidRPr="00060CBE">
        <w:rPr>
          <w:b/>
          <w:bCs/>
          <w:lang w:val="en-IN"/>
        </w:rPr>
        <w:t xml:space="preserve"> - </w:t>
      </w:r>
      <w:r w:rsidRPr="00060CBE">
        <w:rPr>
          <w:rFonts w:ascii="Vijaya" w:hAnsi="Vijaya" w:cs="Vijaya" w:hint="cs"/>
          <w:b/>
          <w:bCs/>
          <w:cs/>
          <w:lang w:bidi="ta-IN"/>
        </w:rPr>
        <w:t>மறைத்தல்</w:t>
      </w:r>
      <w:r w:rsidRPr="00060CBE">
        <w:rPr>
          <w:b/>
          <w:bCs/>
          <w:cs/>
          <w:lang w:bidi="ta-IN"/>
        </w:rPr>
        <w:t>):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கழுத்தின்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ரோமங்களுக்கு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உள்ளேயோ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அல்லது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வெட்டப்பட்ட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சதையின்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உள்ளேயோ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மறைந்துவிடக்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வெட்டுவது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வெளியில்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தெளிவாகத்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தெரிய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133288E7" w14:textId="77777777" w:rsidR="00060CBE" w:rsidRPr="00060CBE" w:rsidRDefault="00060CBE" w:rsidP="00060CBE">
      <w:pPr>
        <w:numPr>
          <w:ilvl w:val="0"/>
          <w:numId w:val="3"/>
        </w:num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ஹக்ரமா</w:t>
      </w:r>
      <w:r w:rsidRPr="00060CBE">
        <w:rPr>
          <w:b/>
          <w:bCs/>
          <w:cs/>
          <w:lang w:bidi="ta-IN"/>
        </w:rPr>
        <w:t xml:space="preserve"> (</w:t>
      </w:r>
      <w:proofErr w:type="spellStart"/>
      <w:r w:rsidRPr="00060CBE">
        <w:rPr>
          <w:b/>
          <w:bCs/>
          <w:lang w:val="en-IN"/>
        </w:rPr>
        <w:t>Hagramah</w:t>
      </w:r>
      <w:proofErr w:type="spellEnd"/>
      <w:r w:rsidRPr="00060CBE">
        <w:rPr>
          <w:b/>
          <w:bCs/>
          <w:lang w:val="en-IN"/>
        </w:rPr>
        <w:t xml:space="preserve"> - </w:t>
      </w:r>
      <w:r w:rsidRPr="00060CBE">
        <w:rPr>
          <w:rFonts w:ascii="Vijaya" w:hAnsi="Vijaya" w:cs="Vijaya" w:hint="cs"/>
          <w:b/>
          <w:bCs/>
          <w:cs/>
          <w:lang w:bidi="ta-IN"/>
        </w:rPr>
        <w:t>இடம்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மாறுதல்</w:t>
      </w:r>
      <w:r w:rsidRPr="00060CBE">
        <w:rPr>
          <w:b/>
          <w:bCs/>
          <w:cs/>
          <w:lang w:bidi="ta-IN"/>
        </w:rPr>
        <w:t>):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கழுத்தின்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மையப்பகுதியில்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குறிப்பிட்ட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எல்லைக்குள்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மட்டுமே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அதைத்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தாண்டி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மேல்நோக்கியோ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அல்லது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கீழ்நோக்கியோ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>.</w:t>
      </w:r>
    </w:p>
    <w:p w14:paraId="14BAAED5" w14:textId="77777777" w:rsidR="00060CBE" w:rsidRPr="00060CBE" w:rsidRDefault="00060CBE" w:rsidP="00060CBE">
      <w:pPr>
        <w:numPr>
          <w:ilvl w:val="0"/>
          <w:numId w:val="3"/>
        </w:num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t>இக்கூர்</w:t>
      </w:r>
      <w:r w:rsidRPr="00060CBE">
        <w:rPr>
          <w:b/>
          <w:bCs/>
          <w:cs/>
          <w:lang w:bidi="ta-IN"/>
        </w:rPr>
        <w:t xml:space="preserve"> (</w:t>
      </w:r>
      <w:proofErr w:type="spellStart"/>
      <w:r w:rsidRPr="00060CBE">
        <w:rPr>
          <w:b/>
          <w:bCs/>
          <w:lang w:val="en-IN"/>
        </w:rPr>
        <w:t>Ikkur</w:t>
      </w:r>
      <w:proofErr w:type="spellEnd"/>
      <w:r w:rsidRPr="00060CBE">
        <w:rPr>
          <w:b/>
          <w:bCs/>
          <w:lang w:val="en-IN"/>
        </w:rPr>
        <w:t xml:space="preserve"> - </w:t>
      </w:r>
      <w:r w:rsidRPr="00060CBE">
        <w:rPr>
          <w:rFonts w:ascii="Vijaya" w:hAnsi="Vijaya" w:cs="Vijaya" w:hint="cs"/>
          <w:b/>
          <w:bCs/>
          <w:cs/>
          <w:lang w:bidi="ta-IN"/>
        </w:rPr>
        <w:t>கிழித்தல்</w:t>
      </w:r>
      <w:r w:rsidRPr="00060CBE">
        <w:rPr>
          <w:b/>
          <w:bCs/>
          <w:cs/>
          <w:lang w:bidi="ta-IN"/>
        </w:rPr>
        <w:t>):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கத்தியின்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குறைபாட்டாலோ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அல்லது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வேகத்தாலோ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கழுத்து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நரம்புகள்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பிய்த்துக்கொண்டு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வரக்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lang w:val="en-IN"/>
        </w:rPr>
        <w:t xml:space="preserve">; </w:t>
      </w:r>
      <w:r w:rsidRPr="00060CBE">
        <w:rPr>
          <w:rFonts w:ascii="Vijaya" w:hAnsi="Vijaya" w:cs="Vijaya" w:hint="cs"/>
          <w:cs/>
          <w:lang w:bidi="ta-IN"/>
        </w:rPr>
        <w:t>அது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சுத்தமாக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அறுபட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வேண்டும்</w:t>
      </w:r>
      <w:r w:rsidRPr="00060CBE">
        <w:rPr>
          <w:cs/>
          <w:lang w:bidi="ta-IN"/>
        </w:rPr>
        <w:t>.</w:t>
      </w:r>
    </w:p>
    <w:p w14:paraId="58D1DB99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b/>
          <w:bCs/>
          <w:cs/>
          <w:lang w:bidi="ta-IN"/>
        </w:rPr>
        <w:lastRenderedPageBreak/>
        <w:t>இதன்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060CBE">
        <w:rPr>
          <w:b/>
          <w:bCs/>
          <w:cs/>
          <w:lang w:bidi="ta-IN"/>
        </w:rPr>
        <w:t>: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முறையில்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வெட்டும்போது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மூளைக்குச்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செல்லும்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பிரதான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இரத்தக்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குழாய்கள்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உடனடியாகத்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துண்டிக்கப்படுவதால்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விலங்கு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சில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விநாடிகளிலேயே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உணர்வை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இழந்துவிடும்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எனவே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விலங்குக்குக்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குறைந்தபட்ச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வலியே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இருக்கும்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என்பது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யூதர்களின்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நம்பிக்கையாகும்</w:t>
      </w:r>
      <w:r w:rsidRPr="00060CBE">
        <w:rPr>
          <w:cs/>
          <w:lang w:bidi="ta-IN"/>
        </w:rPr>
        <w:t>.</w:t>
      </w:r>
    </w:p>
    <w:p w14:paraId="05E25B98" w14:textId="77777777" w:rsidR="00060CBE" w:rsidRPr="00060CBE" w:rsidRDefault="00060CBE" w:rsidP="00060CBE">
      <w:pPr>
        <w:rPr>
          <w:b/>
          <w:bCs/>
          <w:lang w:val="en-IN"/>
        </w:rPr>
      </w:pPr>
      <w:r w:rsidRPr="00060CBE">
        <w:rPr>
          <w:b/>
          <w:bCs/>
          <w:lang w:val="en-IN"/>
        </w:rPr>
        <w:t xml:space="preserve">4. </w:t>
      </w:r>
      <w:r w:rsidRPr="00060CBE">
        <w:rPr>
          <w:rFonts w:ascii="Vijaya" w:hAnsi="Vijaya" w:cs="Vijaya" w:hint="cs"/>
          <w:b/>
          <w:bCs/>
          <w:cs/>
          <w:lang w:bidi="ta-IN"/>
        </w:rPr>
        <w:t>பெடிகா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 xml:space="preserve">Bedikah) - </w:t>
      </w:r>
      <w:r w:rsidRPr="00060CBE">
        <w:rPr>
          <w:rFonts w:ascii="Vijaya" w:hAnsi="Vijaya" w:cs="Vijaya" w:hint="cs"/>
          <w:b/>
          <w:bCs/>
          <w:cs/>
          <w:lang w:bidi="ta-IN"/>
        </w:rPr>
        <w:t>உள்ளுறுப்புப்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பரிசோதனை</w:t>
      </w:r>
    </w:p>
    <w:p w14:paraId="57E095FB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வெட்டியவுடன்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வேலை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முடிந்துவிடுவதில்லை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ஷெசிட்டா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முறையில்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வெட்டப்பட்ட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பிறகு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ஒரு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நிபுணர்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உள்ளுறுப்புகளை</w:t>
      </w:r>
      <w:r w:rsidRPr="00060CBE">
        <w:rPr>
          <w:cs/>
          <w:lang w:bidi="ta-IN"/>
        </w:rPr>
        <w:t xml:space="preserve"> (</w:t>
      </w:r>
      <w:r w:rsidRPr="00060CBE">
        <w:rPr>
          <w:rFonts w:ascii="Vijaya" w:hAnsi="Vijaya" w:cs="Vijaya" w:hint="cs"/>
          <w:cs/>
          <w:lang w:bidi="ta-IN"/>
        </w:rPr>
        <w:t>குறிப்பாக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நுரையீரலை</w:t>
      </w:r>
      <w:r w:rsidRPr="00060CBE">
        <w:rPr>
          <w:cs/>
          <w:lang w:bidi="ta-IN"/>
        </w:rPr>
        <w:t xml:space="preserve">) </w:t>
      </w:r>
      <w:r w:rsidRPr="00060CBE">
        <w:rPr>
          <w:rFonts w:ascii="Vijaya" w:hAnsi="Vijaya" w:cs="Vijaya" w:hint="cs"/>
          <w:cs/>
          <w:lang w:bidi="ta-IN"/>
        </w:rPr>
        <w:t>முழுமையாகப்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பரிசோதிப்பார்</w:t>
      </w:r>
      <w:r w:rsidRPr="00060CBE">
        <w:rPr>
          <w:cs/>
          <w:lang w:bidi="ta-IN"/>
        </w:rPr>
        <w:t>.</w:t>
      </w:r>
    </w:p>
    <w:p w14:paraId="5DE6AE20" w14:textId="77777777" w:rsidR="00060CBE" w:rsidRPr="00060CBE" w:rsidRDefault="00060CBE" w:rsidP="00060CBE">
      <w:pPr>
        <w:numPr>
          <w:ilvl w:val="0"/>
          <w:numId w:val="4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நுரையீரலில்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ஓட்டைகளோ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கட்டிகளோ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அல்லது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ஒட்டுதல்களோ</w:t>
      </w:r>
      <w:r w:rsidRPr="00060CBE">
        <w:rPr>
          <w:cs/>
          <w:lang w:bidi="ta-IN"/>
        </w:rPr>
        <w:t xml:space="preserve"> (</w:t>
      </w:r>
      <w:r w:rsidRPr="00060CBE">
        <w:rPr>
          <w:lang w:val="en-IN"/>
        </w:rPr>
        <w:t xml:space="preserve">Adhesions) </w:t>
      </w:r>
      <w:r w:rsidRPr="00060CBE">
        <w:rPr>
          <w:rFonts w:ascii="Vijaya" w:hAnsi="Vijaya" w:cs="Vijaya" w:hint="cs"/>
          <w:cs/>
          <w:lang w:bidi="ta-IN"/>
        </w:rPr>
        <w:t>இருக்கக்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கூடாது</w:t>
      </w:r>
      <w:r w:rsidRPr="00060CBE">
        <w:rPr>
          <w:cs/>
          <w:lang w:bidi="ta-IN"/>
        </w:rPr>
        <w:t>.</w:t>
      </w:r>
    </w:p>
    <w:p w14:paraId="75B2E9B3" w14:textId="77777777" w:rsidR="00060CBE" w:rsidRPr="00060CBE" w:rsidRDefault="00060CBE" w:rsidP="00060CBE">
      <w:pPr>
        <w:numPr>
          <w:ilvl w:val="0"/>
          <w:numId w:val="4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அப்படி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ஏதாவது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நோயின்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அறிகுறி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இருந்தால்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நோயால்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பாதிக்கப்பட்டதாகக்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கருதப்பட்டு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அதன்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முழு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இறைச்சியும்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தடைசெய்யப்படும்</w:t>
      </w:r>
      <w:r w:rsidRPr="00060CBE">
        <w:rPr>
          <w:cs/>
          <w:lang w:bidi="ta-IN"/>
        </w:rPr>
        <w:t>.</w:t>
      </w:r>
    </w:p>
    <w:p w14:paraId="6BBC5D54" w14:textId="77777777" w:rsidR="00060CBE" w:rsidRPr="00060CBE" w:rsidRDefault="00060CBE" w:rsidP="00060CBE">
      <w:pPr>
        <w:numPr>
          <w:ilvl w:val="0"/>
          <w:numId w:val="4"/>
        </w:num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விலங்கின்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நுரையீரல்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எவ்விதமான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ஒட்டுதலும்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இல்லாமல்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சுத்தமாக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வழுவழுப்பாக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இருந்தால்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இறைச்சி</w:t>
      </w:r>
      <w:r w:rsidRPr="00060CBE">
        <w:rPr>
          <w:lang w:val="en-IN"/>
        </w:rPr>
        <w:t xml:space="preserve"> </w:t>
      </w:r>
      <w:r w:rsidRPr="00060CBE">
        <w:rPr>
          <w:b/>
          <w:bCs/>
          <w:lang w:val="en-IN"/>
        </w:rPr>
        <w:t>'</w:t>
      </w:r>
      <w:r w:rsidRPr="00060CBE">
        <w:rPr>
          <w:rFonts w:ascii="Vijaya" w:hAnsi="Vijaya" w:cs="Vijaya" w:hint="cs"/>
          <w:b/>
          <w:bCs/>
          <w:cs/>
          <w:lang w:bidi="ta-IN"/>
        </w:rPr>
        <w:t>கிளாட்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கோஷர்</w:t>
      </w:r>
      <w:r w:rsidRPr="00060CBE">
        <w:rPr>
          <w:b/>
          <w:bCs/>
          <w:lang w:val="en-IN"/>
        </w:rPr>
        <w:t>' (Glatt Kosher)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என்று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அழைக்கப்படும்</w:t>
      </w:r>
      <w:r w:rsidRPr="00060CBE">
        <w:rPr>
          <w:cs/>
          <w:lang w:bidi="ta-IN"/>
        </w:rPr>
        <w:t>. (</w:t>
      </w:r>
      <w:r w:rsidRPr="00060CBE">
        <w:rPr>
          <w:lang w:val="en-IN"/>
        </w:rPr>
        <w:t>'</w:t>
      </w:r>
      <w:r w:rsidRPr="00060CBE">
        <w:rPr>
          <w:rFonts w:ascii="Vijaya" w:hAnsi="Vijaya" w:cs="Vijaya" w:hint="cs"/>
          <w:cs/>
          <w:lang w:bidi="ta-IN"/>
        </w:rPr>
        <w:t>கிளாட்</w:t>
      </w:r>
      <w:r w:rsidRPr="00060CBE">
        <w:rPr>
          <w:lang w:val="en-IN"/>
        </w:rPr>
        <w:t xml:space="preserve">' </w:t>
      </w:r>
      <w:r w:rsidRPr="00060CBE">
        <w:rPr>
          <w:rFonts w:ascii="Vijaya" w:hAnsi="Vijaya" w:cs="Vijaya" w:hint="cs"/>
          <w:cs/>
          <w:lang w:bidi="ta-IN"/>
        </w:rPr>
        <w:t>என்ற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>'</w:t>
      </w:r>
      <w:r w:rsidRPr="00060CBE">
        <w:rPr>
          <w:rFonts w:ascii="Vijaya" w:hAnsi="Vijaya" w:cs="Vijaya" w:hint="cs"/>
          <w:cs/>
          <w:lang w:bidi="ta-IN"/>
        </w:rPr>
        <w:t>யீத்திஷ்</w:t>
      </w:r>
      <w:r w:rsidRPr="00060CBE">
        <w:rPr>
          <w:lang w:val="en-IN"/>
        </w:rPr>
        <w:t xml:space="preserve">' </w:t>
      </w:r>
      <w:r w:rsidRPr="00060CBE">
        <w:rPr>
          <w:rFonts w:ascii="Vijaya" w:hAnsi="Vijaya" w:cs="Vijaya" w:hint="cs"/>
          <w:cs/>
          <w:lang w:bidi="ta-IN"/>
        </w:rPr>
        <w:t>மொழிச்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சொல்லுக்கு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>'</w:t>
      </w:r>
      <w:r w:rsidRPr="00060CBE">
        <w:rPr>
          <w:rFonts w:ascii="Vijaya" w:hAnsi="Vijaya" w:cs="Vijaya" w:hint="cs"/>
          <w:cs/>
          <w:lang w:bidi="ta-IN"/>
        </w:rPr>
        <w:t>வழுவழுப்பான</w:t>
      </w:r>
      <w:r w:rsidRPr="00060CBE">
        <w:rPr>
          <w:lang w:val="en-IN"/>
        </w:rPr>
        <w:t xml:space="preserve">' </w:t>
      </w:r>
      <w:r w:rsidRPr="00060CBE">
        <w:rPr>
          <w:rFonts w:ascii="Vijaya" w:hAnsi="Vijaya" w:cs="Vijaya" w:hint="cs"/>
          <w:cs/>
          <w:lang w:bidi="ta-IN"/>
        </w:rPr>
        <w:t>என்று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பொருள்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இன்று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>'</w:t>
      </w:r>
      <w:r w:rsidRPr="00060CBE">
        <w:rPr>
          <w:rFonts w:ascii="Vijaya" w:hAnsi="Vijaya" w:cs="Vijaya" w:hint="cs"/>
          <w:cs/>
          <w:lang w:bidi="ta-IN"/>
        </w:rPr>
        <w:t>கிளாட்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கோஷர்</w:t>
      </w:r>
      <w:r w:rsidRPr="00060CBE">
        <w:rPr>
          <w:lang w:val="en-IN"/>
        </w:rPr>
        <w:t xml:space="preserve">' </w:t>
      </w:r>
      <w:r w:rsidRPr="00060CBE">
        <w:rPr>
          <w:rFonts w:ascii="Vijaya" w:hAnsi="Vijaya" w:cs="Vijaya" w:hint="cs"/>
          <w:cs/>
          <w:lang w:bidi="ta-IN"/>
        </w:rPr>
        <w:t>என்பது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உயர்ந்த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தரமான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கோஷர்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உணவைக்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குறிக்கும்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சொல்லாக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மாறிவிட்டது</w:t>
      </w:r>
      <w:r w:rsidRPr="00060CBE">
        <w:rPr>
          <w:cs/>
          <w:lang w:bidi="ta-IN"/>
        </w:rPr>
        <w:t>).</w:t>
      </w:r>
    </w:p>
    <w:p w14:paraId="34554F89" w14:textId="77777777" w:rsidR="00060CBE" w:rsidRPr="00060CBE" w:rsidRDefault="00060CBE" w:rsidP="00060CBE">
      <w:pPr>
        <w:rPr>
          <w:lang w:val="en-IN"/>
        </w:rPr>
      </w:pPr>
      <w:r w:rsidRPr="00060CBE">
        <w:rPr>
          <w:lang w:val="en-IN"/>
        </w:rPr>
        <w:pict w14:anchorId="09239135">
          <v:rect id="_x0000_i1031" style="width:0;height:1.5pt" o:hralign="center" o:hrstd="t" o:hrnoshade="t" o:hr="t" fillcolor="gray" stroked="f"/>
        </w:pict>
      </w:r>
    </w:p>
    <w:p w14:paraId="47D90386" w14:textId="77777777" w:rsidR="00060CBE" w:rsidRPr="00060CBE" w:rsidRDefault="00060CBE" w:rsidP="00060CBE">
      <w:pPr>
        <w:rPr>
          <w:lang w:val="en-IN"/>
        </w:rPr>
      </w:pPr>
      <w:r w:rsidRPr="00060CBE">
        <w:rPr>
          <w:rFonts w:ascii="Vijaya" w:hAnsi="Vijaya" w:cs="Vijaya" w:hint="cs"/>
          <w:cs/>
          <w:lang w:bidi="ta-IN"/>
        </w:rPr>
        <w:t>இதுதான்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விலங்குகளை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வெட்டும்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முறையில்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உள்ள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ஆழமான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நடைமுறை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இதைப்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புரிந்துகொண்டால்</w:t>
      </w:r>
      <w:r w:rsidRPr="00060CBE">
        <w:rPr>
          <w:lang w:val="en-IN"/>
        </w:rPr>
        <w:t xml:space="preserve">, </w:t>
      </w:r>
      <w:r w:rsidRPr="00060CBE">
        <w:rPr>
          <w:rFonts w:ascii="Vijaya" w:hAnsi="Vijaya" w:cs="Vijaya" w:hint="cs"/>
          <w:cs/>
          <w:lang w:bidi="ta-IN"/>
        </w:rPr>
        <w:t>அடுத்து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வரும்</w:t>
      </w:r>
      <w:r w:rsidRPr="00060CBE">
        <w:rPr>
          <w:cs/>
          <w:lang w:bidi="ta-IN"/>
        </w:rPr>
        <w:t xml:space="preserve"> </w:t>
      </w:r>
      <w:r w:rsidRPr="00060CBE">
        <w:rPr>
          <w:lang w:val="en-IN"/>
        </w:rPr>
        <w:t>4-</w:t>
      </w:r>
      <w:r w:rsidRPr="00060CBE">
        <w:rPr>
          <w:rFonts w:ascii="Vijaya" w:hAnsi="Vijaya" w:cs="Vijaya" w:hint="cs"/>
          <w:cs/>
          <w:lang w:bidi="ta-IN"/>
        </w:rPr>
        <w:t>வது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விதியான</w:t>
      </w:r>
      <w:r w:rsidRPr="00060CBE">
        <w:rPr>
          <w:lang w:val="en-IN"/>
        </w:rPr>
        <w:t xml:space="preserve"> </w:t>
      </w:r>
      <w:r w:rsidRPr="00060CBE">
        <w:rPr>
          <w:b/>
          <w:bCs/>
          <w:lang w:val="en-IN"/>
        </w:rPr>
        <w:t>"</w:t>
      </w:r>
      <w:r w:rsidRPr="00060CBE">
        <w:rPr>
          <w:rFonts w:ascii="Vijaya" w:hAnsi="Vijaya" w:cs="Vijaya" w:hint="cs"/>
          <w:b/>
          <w:bCs/>
          <w:cs/>
          <w:lang w:bidi="ta-IN"/>
        </w:rPr>
        <w:t>இரத்தத்தைத்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தடை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இறைச்சியைத்</w:t>
      </w:r>
      <w:r w:rsidRPr="00060CBE">
        <w:rPr>
          <w:b/>
          <w:bCs/>
          <w:cs/>
          <w:lang w:bidi="ta-IN"/>
        </w:rPr>
        <w:t xml:space="preserve"> </w:t>
      </w:r>
      <w:r w:rsidRPr="00060CBE">
        <w:rPr>
          <w:rFonts w:ascii="Vijaya" w:hAnsi="Vijaya" w:cs="Vijaya" w:hint="cs"/>
          <w:b/>
          <w:bCs/>
          <w:cs/>
          <w:lang w:bidi="ta-IN"/>
        </w:rPr>
        <w:t>தூய்மைப்படுத்துதல்</w:t>
      </w:r>
      <w:r w:rsidRPr="00060CBE">
        <w:rPr>
          <w:b/>
          <w:bCs/>
          <w:cs/>
          <w:lang w:bidi="ta-IN"/>
        </w:rPr>
        <w:t xml:space="preserve"> (</w:t>
      </w:r>
      <w:r w:rsidRPr="00060CBE">
        <w:rPr>
          <w:b/>
          <w:bCs/>
          <w:lang w:val="en-IN"/>
        </w:rPr>
        <w:t>Koshering / Salting)"</w:t>
      </w:r>
      <w:r w:rsidRPr="00060CBE">
        <w:rPr>
          <w:lang w:val="en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என்பதைப்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புரிந்துகொள்வது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மிக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எளிது</w:t>
      </w:r>
      <w:r w:rsidRPr="00060CBE">
        <w:rPr>
          <w:cs/>
          <w:lang w:bidi="ta-IN"/>
        </w:rPr>
        <w:t xml:space="preserve">. </w:t>
      </w:r>
      <w:r w:rsidRPr="00060CBE">
        <w:rPr>
          <w:rFonts w:ascii="Vijaya" w:hAnsi="Vijaya" w:cs="Vijaya" w:hint="cs"/>
          <w:cs/>
          <w:lang w:bidi="ta-IN"/>
        </w:rPr>
        <w:t>அடுத்த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விதிக்குச்</w:t>
      </w:r>
      <w:r w:rsidRPr="00060CBE">
        <w:rPr>
          <w:cs/>
          <w:lang w:bidi="ta-IN"/>
        </w:rPr>
        <w:t xml:space="preserve"> </w:t>
      </w:r>
      <w:r w:rsidRPr="00060CBE">
        <w:rPr>
          <w:rFonts w:ascii="Vijaya" w:hAnsi="Vijaya" w:cs="Vijaya" w:hint="cs"/>
          <w:cs/>
          <w:lang w:bidi="ta-IN"/>
        </w:rPr>
        <w:t>செல்லலாமா</w:t>
      </w:r>
      <w:r w:rsidRPr="00060CBE">
        <w:rPr>
          <w:lang w:val="en-IN"/>
        </w:rPr>
        <w:t>?</w:t>
      </w:r>
    </w:p>
    <w:p w14:paraId="1D3065EF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403E2"/>
    <w:multiLevelType w:val="multilevel"/>
    <w:tmpl w:val="6B9E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308E1"/>
    <w:multiLevelType w:val="multilevel"/>
    <w:tmpl w:val="C236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876D5D"/>
    <w:multiLevelType w:val="multilevel"/>
    <w:tmpl w:val="9B94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E22A51"/>
    <w:multiLevelType w:val="multilevel"/>
    <w:tmpl w:val="5CE2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355925">
    <w:abstractNumId w:val="3"/>
  </w:num>
  <w:num w:numId="2" w16cid:durableId="869728320">
    <w:abstractNumId w:val="0"/>
  </w:num>
  <w:num w:numId="3" w16cid:durableId="1129127676">
    <w:abstractNumId w:val="1"/>
  </w:num>
  <w:num w:numId="4" w16cid:durableId="84965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BE"/>
    <w:rsid w:val="00060CBE"/>
    <w:rsid w:val="00156D0F"/>
    <w:rsid w:val="003B624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0E13E"/>
  <w15:chartTrackingRefBased/>
  <w15:docId w15:val="{41FFFCBE-387A-4BA7-B286-921F6837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C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C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C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C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C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C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C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C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CB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CB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CB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C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C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C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C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C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C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C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CB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C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CB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CB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2026-04-13T14:00:00Z</dcterms:created>
  <dcterms:modified xsi:type="dcterms:W3CDTF">2026-04-13T14:01:00Z</dcterms:modified>
</cp:coreProperties>
</file>