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7D4C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b/>
          <w:bCs/>
          <w:cs/>
          <w:lang w:bidi="ta-IN"/>
        </w:rPr>
        <w:t>கோஷர்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>Kosher)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என்பது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யூத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மதத்தின்</w:t>
      </w:r>
      <w:r w:rsidRPr="0053539A">
        <w:rPr>
          <w:cs/>
          <w:lang w:bidi="ta-IN"/>
        </w:rPr>
        <w:t xml:space="preserve"> </w:t>
      </w:r>
      <w:r w:rsidRPr="0053539A">
        <w:rPr>
          <w:lang w:val="en-IN"/>
        </w:rPr>
        <w:t>'</w:t>
      </w:r>
      <w:r w:rsidRPr="0053539A">
        <w:rPr>
          <w:rFonts w:ascii="Vijaya" w:hAnsi="Vijaya" w:cs="Vijaya" w:hint="cs"/>
          <w:cs/>
          <w:lang w:bidi="ta-IN"/>
        </w:rPr>
        <w:t>கஷ்ருத்</w:t>
      </w:r>
      <w:r w:rsidRPr="0053539A">
        <w:rPr>
          <w:lang w:val="en-IN"/>
        </w:rPr>
        <w:t xml:space="preserve">' (Kashrut) </w:t>
      </w:r>
      <w:r w:rsidRPr="0053539A">
        <w:rPr>
          <w:rFonts w:ascii="Vijaya" w:hAnsi="Vijaya" w:cs="Vijaya" w:hint="cs"/>
          <w:cs/>
          <w:lang w:bidi="ta-IN"/>
        </w:rPr>
        <w:t>எனப்படும்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பாரம்பரிய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முறைச்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சட்டங்களைக்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குறிக்கிறது</w:t>
      </w:r>
      <w:r w:rsidRPr="0053539A">
        <w:rPr>
          <w:cs/>
          <w:lang w:bidi="ta-IN"/>
        </w:rPr>
        <w:t xml:space="preserve">. </w:t>
      </w:r>
      <w:r w:rsidRPr="0053539A">
        <w:rPr>
          <w:rFonts w:ascii="Vijaya" w:hAnsi="Vijaya" w:cs="Vijaya" w:hint="cs"/>
          <w:cs/>
          <w:lang w:bidi="ta-IN"/>
        </w:rPr>
        <w:t>இந்த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யூதர்களின்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புனித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நூலான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தோராவிலிருந்து</w:t>
      </w:r>
      <w:r w:rsidRPr="0053539A">
        <w:rPr>
          <w:cs/>
          <w:lang w:bidi="ta-IN"/>
        </w:rPr>
        <w:t xml:space="preserve"> (</w:t>
      </w:r>
      <w:r w:rsidRPr="0053539A">
        <w:rPr>
          <w:rFonts w:ascii="Vijaya" w:hAnsi="Vijaya" w:cs="Vijaya" w:hint="cs"/>
          <w:cs/>
          <w:lang w:bidi="ta-IN"/>
        </w:rPr>
        <w:t>குறிப்பாக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லேவியராகமம்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மற்றும்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உபாகமம்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புத்தகங்கள்</w:t>
      </w:r>
      <w:r w:rsidRPr="0053539A">
        <w:rPr>
          <w:cs/>
          <w:lang w:bidi="ta-IN"/>
        </w:rPr>
        <w:t xml:space="preserve">) </w:t>
      </w:r>
      <w:r w:rsidRPr="0053539A">
        <w:rPr>
          <w:rFonts w:ascii="Vijaya" w:hAnsi="Vijaya" w:cs="Vijaya" w:hint="cs"/>
          <w:cs/>
          <w:lang w:bidi="ta-IN"/>
        </w:rPr>
        <w:t>பெறப்பட்டவை</w:t>
      </w:r>
      <w:r w:rsidRPr="0053539A">
        <w:rPr>
          <w:cs/>
          <w:lang w:bidi="ta-IN"/>
        </w:rPr>
        <w:t xml:space="preserve">. </w:t>
      </w:r>
      <w:r w:rsidRPr="0053539A">
        <w:rPr>
          <w:rFonts w:ascii="Vijaya" w:hAnsi="Vijaya" w:cs="Vijaya" w:hint="cs"/>
          <w:cs/>
          <w:lang w:bidi="ta-IN"/>
        </w:rPr>
        <w:t>ஒரு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உணவு</w:t>
      </w:r>
      <w:r w:rsidRPr="0053539A">
        <w:rPr>
          <w:cs/>
          <w:lang w:bidi="ta-IN"/>
        </w:rPr>
        <w:t xml:space="preserve"> </w:t>
      </w:r>
      <w:r w:rsidRPr="0053539A">
        <w:rPr>
          <w:lang w:val="en-IN"/>
        </w:rPr>
        <w:t>'</w:t>
      </w:r>
      <w:r w:rsidRPr="0053539A">
        <w:rPr>
          <w:rFonts w:ascii="Vijaya" w:hAnsi="Vijaya" w:cs="Vijaya" w:hint="cs"/>
          <w:cs/>
          <w:lang w:bidi="ta-IN"/>
        </w:rPr>
        <w:t>கோஷர்</w:t>
      </w:r>
      <w:r w:rsidRPr="0053539A">
        <w:rPr>
          <w:lang w:val="en-IN"/>
        </w:rPr>
        <w:t xml:space="preserve">' </w:t>
      </w:r>
      <w:r w:rsidRPr="0053539A">
        <w:rPr>
          <w:rFonts w:ascii="Vijaya" w:hAnsi="Vijaya" w:cs="Vijaya" w:hint="cs"/>
          <w:cs/>
          <w:lang w:bidi="ta-IN"/>
        </w:rPr>
        <w:t>என்று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அழைக்கப்பட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என்றால்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அது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எந்தப்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பொருள்களால்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ஆனது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எப்படித்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தயாரிக்கப்பட்டது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எப்படிப்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பரிமாறப்படுகிறது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என்பது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போன்ற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பல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கடுமையான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விதிகளைப்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பின்பற்றியிருக்க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>.</w:t>
      </w:r>
    </w:p>
    <w:p w14:paraId="7F73925D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கோஷர்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விதிகளின்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முழுமையான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விவரங்கள்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கீழே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தொகுக்கப்பட்டுள்ளன</w:t>
      </w:r>
      <w:r w:rsidRPr="0053539A">
        <w:rPr>
          <w:cs/>
          <w:lang w:bidi="ta-IN"/>
        </w:rPr>
        <w:t>:</w:t>
      </w:r>
    </w:p>
    <w:p w14:paraId="0FC2FE1D" w14:textId="77777777" w:rsidR="0053539A" w:rsidRPr="0053539A" w:rsidRDefault="0053539A" w:rsidP="0053539A">
      <w:pPr>
        <w:rPr>
          <w:b/>
          <w:bCs/>
          <w:lang w:val="en-IN"/>
        </w:rPr>
      </w:pPr>
      <w:r w:rsidRPr="0053539A">
        <w:rPr>
          <w:b/>
          <w:bCs/>
          <w:lang w:val="en-IN"/>
        </w:rPr>
        <w:t xml:space="preserve">1. </w:t>
      </w:r>
      <w:r w:rsidRPr="0053539A">
        <w:rPr>
          <w:rFonts w:ascii="Vijaya" w:hAnsi="Vijaya" w:cs="Vijaya" w:hint="cs"/>
          <w:b/>
          <w:bCs/>
          <w:cs/>
          <w:lang w:bidi="ta-IN"/>
        </w:rPr>
        <w:t>விலங்குகள்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பறவைகள்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மீதான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விதிகள்</w:t>
      </w:r>
    </w:p>
    <w:p w14:paraId="469B499E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அனைத்து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விலங்குகளையும்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உணவாக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உட்கொள்ள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முடியாது</w:t>
      </w:r>
      <w:r w:rsidRPr="0053539A">
        <w:rPr>
          <w:cs/>
          <w:lang w:bidi="ta-IN"/>
        </w:rPr>
        <w:t xml:space="preserve">. </w:t>
      </w:r>
      <w:r w:rsidRPr="0053539A">
        <w:rPr>
          <w:rFonts w:ascii="Vijaya" w:hAnsi="Vijaya" w:cs="Vijaya" w:hint="cs"/>
          <w:cs/>
          <w:lang w:bidi="ta-IN"/>
        </w:rPr>
        <w:t>கோஷர்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விதிகளின்படி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விலங்குகள்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இரண்டு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வகையாகப்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பிரிக்கப்படுகின்றன</w:t>
      </w:r>
      <w:r w:rsidRPr="0053539A">
        <w:rPr>
          <w:cs/>
          <w:lang w:bidi="ta-IN"/>
        </w:rPr>
        <w:t>:</w:t>
      </w:r>
    </w:p>
    <w:p w14:paraId="4E641D3F" w14:textId="77777777" w:rsidR="0053539A" w:rsidRPr="0053539A" w:rsidRDefault="0053539A" w:rsidP="0053539A">
      <w:pPr>
        <w:numPr>
          <w:ilvl w:val="0"/>
          <w:numId w:val="1"/>
        </w:numPr>
        <w:rPr>
          <w:lang w:val="en-IN"/>
        </w:rPr>
      </w:pPr>
      <w:r w:rsidRPr="0053539A">
        <w:rPr>
          <w:rFonts w:ascii="Vijaya" w:hAnsi="Vijaya" w:cs="Vijaya" w:hint="cs"/>
          <w:b/>
          <w:bCs/>
          <w:cs/>
          <w:lang w:bidi="ta-IN"/>
        </w:rPr>
        <w:t>அனுமதிக்கப்பட்டவை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>Kosher Animals):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எந்த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விலங்குகளுக்குக்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குளம்புகள்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பிளவுபட்டு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>Split hooves)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இருக்கிறதோ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மற்றும்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எவை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அசைபோடுகிறதோ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>Chew the cud)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அவைகளை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மட்டுமே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உண்ணலாம்</w:t>
      </w:r>
      <w:r w:rsidRPr="0053539A">
        <w:rPr>
          <w:cs/>
          <w:lang w:bidi="ta-IN"/>
        </w:rPr>
        <w:t>. (</w:t>
      </w:r>
      <w:r w:rsidRPr="0053539A">
        <w:rPr>
          <w:rFonts w:ascii="Vijaya" w:hAnsi="Vijaya" w:cs="Vijaya" w:hint="cs"/>
          <w:cs/>
          <w:lang w:bidi="ta-IN"/>
        </w:rPr>
        <w:t>உதாரணம்</w:t>
      </w:r>
      <w:r w:rsidRPr="0053539A">
        <w:rPr>
          <w:cs/>
          <w:lang w:bidi="ta-IN"/>
        </w:rPr>
        <w:t xml:space="preserve">: </w:t>
      </w:r>
      <w:r w:rsidRPr="0053539A">
        <w:rPr>
          <w:rFonts w:ascii="Vijaya" w:hAnsi="Vijaya" w:cs="Vijaya" w:hint="cs"/>
          <w:cs/>
          <w:lang w:bidi="ta-IN"/>
        </w:rPr>
        <w:t>பசு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செம்மறியாடு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வெள்ளாடு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மான்</w:t>
      </w:r>
      <w:r w:rsidRPr="0053539A">
        <w:rPr>
          <w:cs/>
          <w:lang w:bidi="ta-IN"/>
        </w:rPr>
        <w:t>).</w:t>
      </w:r>
    </w:p>
    <w:p w14:paraId="71C2D479" w14:textId="77777777" w:rsidR="0053539A" w:rsidRPr="0053539A" w:rsidRDefault="0053539A" w:rsidP="0053539A">
      <w:pPr>
        <w:numPr>
          <w:ilvl w:val="0"/>
          <w:numId w:val="1"/>
        </w:numPr>
        <w:rPr>
          <w:lang w:val="en-IN"/>
        </w:rPr>
      </w:pPr>
      <w:r w:rsidRPr="0053539A">
        <w:rPr>
          <w:rFonts w:ascii="Vijaya" w:hAnsi="Vijaya" w:cs="Vijaya" w:hint="cs"/>
          <w:b/>
          <w:bCs/>
          <w:cs/>
          <w:lang w:bidi="ta-IN"/>
        </w:rPr>
        <w:t>தடைசெய்யப்பட்டவை</w:t>
      </w:r>
      <w:r w:rsidRPr="0053539A">
        <w:rPr>
          <w:b/>
          <w:bCs/>
          <w:cs/>
          <w:lang w:bidi="ta-IN"/>
        </w:rPr>
        <w:t>: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பன்றி</w:t>
      </w:r>
      <w:r w:rsidRPr="0053539A">
        <w:rPr>
          <w:cs/>
          <w:lang w:bidi="ta-IN"/>
        </w:rPr>
        <w:t xml:space="preserve"> (</w:t>
      </w:r>
      <w:r w:rsidRPr="0053539A">
        <w:rPr>
          <w:rFonts w:ascii="Vijaya" w:hAnsi="Vijaya" w:cs="Vijaya" w:hint="cs"/>
          <w:cs/>
          <w:lang w:bidi="ta-IN"/>
        </w:rPr>
        <w:t>குளம்பு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பிளவுபட்டிருக்கும்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ஆனால்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அசைபோடாது</w:t>
      </w:r>
      <w:r w:rsidRPr="0053539A">
        <w:rPr>
          <w:cs/>
          <w:lang w:bidi="ta-IN"/>
        </w:rPr>
        <w:t>)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ஒட்டகம்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முயல்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மற்றும்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குதிரை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போன்றவை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தடைசெய்யப்பட்டவை</w:t>
      </w:r>
      <w:r w:rsidRPr="0053539A">
        <w:rPr>
          <w:cs/>
          <w:lang w:bidi="ta-IN"/>
        </w:rPr>
        <w:t>.</w:t>
      </w:r>
    </w:p>
    <w:p w14:paraId="5A5E16F3" w14:textId="77777777" w:rsidR="0053539A" w:rsidRPr="0053539A" w:rsidRDefault="0053539A" w:rsidP="0053539A">
      <w:pPr>
        <w:numPr>
          <w:ilvl w:val="0"/>
          <w:numId w:val="1"/>
        </w:numPr>
        <w:rPr>
          <w:lang w:val="en-IN"/>
        </w:rPr>
      </w:pPr>
      <w:r w:rsidRPr="0053539A">
        <w:rPr>
          <w:rFonts w:ascii="Vijaya" w:hAnsi="Vijaya" w:cs="Vijaya" w:hint="cs"/>
          <w:b/>
          <w:bCs/>
          <w:cs/>
          <w:lang w:bidi="ta-IN"/>
        </w:rPr>
        <w:t>பறவைகள்</w:t>
      </w:r>
      <w:r w:rsidRPr="0053539A">
        <w:rPr>
          <w:b/>
          <w:bCs/>
          <w:cs/>
          <w:lang w:bidi="ta-IN"/>
        </w:rPr>
        <w:t>: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கோழி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வான்கோழி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வாத்து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புறா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போன்ற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நாட்டுப்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பறவைகள்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அனுமதிக்கப்படுகின்றன</w:t>
      </w:r>
      <w:r w:rsidRPr="0053539A">
        <w:rPr>
          <w:cs/>
          <w:lang w:bidi="ta-IN"/>
        </w:rPr>
        <w:t xml:space="preserve">. </w:t>
      </w:r>
      <w:r w:rsidRPr="0053539A">
        <w:rPr>
          <w:rFonts w:ascii="Vijaya" w:hAnsi="Vijaya" w:cs="Vijaya" w:hint="cs"/>
          <w:cs/>
          <w:lang w:bidi="ta-IN"/>
        </w:rPr>
        <w:t>கழுகு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ஆந்தை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போன்ற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ஊனுண்ணிப்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பறவைகள்</w:t>
      </w:r>
      <w:r w:rsidRPr="0053539A">
        <w:rPr>
          <w:cs/>
          <w:lang w:bidi="ta-IN"/>
        </w:rPr>
        <w:t xml:space="preserve"> (</w:t>
      </w:r>
      <w:r w:rsidRPr="0053539A">
        <w:rPr>
          <w:lang w:val="en-IN"/>
        </w:rPr>
        <w:t xml:space="preserve">Birds of prey) </w:t>
      </w:r>
      <w:r w:rsidRPr="0053539A">
        <w:rPr>
          <w:rFonts w:ascii="Vijaya" w:hAnsi="Vijaya" w:cs="Vijaya" w:hint="cs"/>
          <w:cs/>
          <w:lang w:bidi="ta-IN"/>
        </w:rPr>
        <w:t>மற்றும்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தோட்டிப்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பறவைகள்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கண்டிப்பாகத்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தடைசெய்யப்பட்டுள்ளன</w:t>
      </w:r>
      <w:r w:rsidRPr="0053539A">
        <w:rPr>
          <w:cs/>
          <w:lang w:bidi="ta-IN"/>
        </w:rPr>
        <w:t>.</w:t>
      </w:r>
    </w:p>
    <w:p w14:paraId="66A33ED1" w14:textId="77777777" w:rsidR="0053539A" w:rsidRPr="0053539A" w:rsidRDefault="0053539A" w:rsidP="0053539A">
      <w:pPr>
        <w:rPr>
          <w:b/>
          <w:bCs/>
          <w:lang w:val="en-IN"/>
        </w:rPr>
      </w:pPr>
      <w:r w:rsidRPr="0053539A">
        <w:rPr>
          <w:b/>
          <w:bCs/>
          <w:lang w:val="en-IN"/>
        </w:rPr>
        <w:t xml:space="preserve">2. </w:t>
      </w:r>
      <w:r w:rsidRPr="0053539A">
        <w:rPr>
          <w:rFonts w:ascii="Vijaya" w:hAnsi="Vijaya" w:cs="Vijaya" w:hint="cs"/>
          <w:b/>
          <w:bCs/>
          <w:cs/>
          <w:lang w:bidi="ta-IN"/>
        </w:rPr>
        <w:t>கடல்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உணவுகள்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மீதான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விதிகள்</w:t>
      </w:r>
    </w:p>
    <w:p w14:paraId="1FADD043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கடல்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உணவுகளில்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மிகவும்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கடுமையான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கட்டுப்பாடுகள்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உள்ளன</w:t>
      </w:r>
      <w:r w:rsidRPr="0053539A">
        <w:rPr>
          <w:cs/>
          <w:lang w:bidi="ta-IN"/>
        </w:rPr>
        <w:t>:</w:t>
      </w:r>
    </w:p>
    <w:p w14:paraId="6A1B693D" w14:textId="77777777" w:rsidR="0053539A" w:rsidRPr="0053539A" w:rsidRDefault="0053539A" w:rsidP="0053539A">
      <w:pPr>
        <w:numPr>
          <w:ilvl w:val="0"/>
          <w:numId w:val="2"/>
        </w:numPr>
        <w:rPr>
          <w:lang w:val="en-IN"/>
        </w:rPr>
      </w:pPr>
      <w:r w:rsidRPr="0053539A">
        <w:rPr>
          <w:rFonts w:ascii="Vijaya" w:hAnsi="Vijaya" w:cs="Vijaya" w:hint="cs"/>
          <w:b/>
          <w:bCs/>
          <w:cs/>
          <w:lang w:bidi="ta-IN"/>
        </w:rPr>
        <w:t>அனுமதிக்கப்பட்டவை</w:t>
      </w:r>
      <w:r w:rsidRPr="0053539A">
        <w:rPr>
          <w:b/>
          <w:bCs/>
          <w:cs/>
          <w:lang w:bidi="ta-IN"/>
        </w:rPr>
        <w:t>: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எந்த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மீன்களுக்கு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செதில்களும்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 xml:space="preserve">Scales) </w:t>
      </w:r>
      <w:r w:rsidRPr="0053539A">
        <w:rPr>
          <w:rFonts w:ascii="Vijaya" w:hAnsi="Vijaya" w:cs="Vijaya" w:hint="cs"/>
          <w:b/>
          <w:bCs/>
          <w:cs/>
          <w:lang w:bidi="ta-IN"/>
        </w:rPr>
        <w:t>துடுப்புகளும்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>Fins)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இருக்கிறதோ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அவற்றை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மட்டுமே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உண்ண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முடியும்</w:t>
      </w:r>
      <w:r w:rsidRPr="0053539A">
        <w:rPr>
          <w:cs/>
          <w:lang w:bidi="ta-IN"/>
        </w:rPr>
        <w:t>. (</w:t>
      </w:r>
      <w:r w:rsidRPr="0053539A">
        <w:rPr>
          <w:rFonts w:ascii="Vijaya" w:hAnsi="Vijaya" w:cs="Vijaya" w:hint="cs"/>
          <w:cs/>
          <w:lang w:bidi="ta-IN"/>
        </w:rPr>
        <w:t>உதாரணம்</w:t>
      </w:r>
      <w:r w:rsidRPr="0053539A">
        <w:rPr>
          <w:cs/>
          <w:lang w:bidi="ta-IN"/>
        </w:rPr>
        <w:t xml:space="preserve">: </w:t>
      </w:r>
      <w:r w:rsidRPr="0053539A">
        <w:rPr>
          <w:rFonts w:ascii="Vijaya" w:hAnsi="Vijaya" w:cs="Vijaya" w:hint="cs"/>
          <w:cs/>
          <w:lang w:bidi="ta-IN"/>
        </w:rPr>
        <w:t>சால்மன்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சூரை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மீன்</w:t>
      </w:r>
      <w:r w:rsidRPr="0053539A">
        <w:rPr>
          <w:cs/>
          <w:lang w:bidi="ta-IN"/>
        </w:rPr>
        <w:t>/</w:t>
      </w:r>
      <w:r w:rsidRPr="0053539A">
        <w:rPr>
          <w:lang w:val="en-IN"/>
        </w:rPr>
        <w:t>Tuna).</w:t>
      </w:r>
    </w:p>
    <w:p w14:paraId="38A12D44" w14:textId="77777777" w:rsidR="0053539A" w:rsidRPr="0053539A" w:rsidRDefault="0053539A" w:rsidP="0053539A">
      <w:pPr>
        <w:numPr>
          <w:ilvl w:val="0"/>
          <w:numId w:val="2"/>
        </w:numPr>
        <w:rPr>
          <w:lang w:val="en-IN"/>
        </w:rPr>
      </w:pPr>
      <w:r w:rsidRPr="0053539A">
        <w:rPr>
          <w:rFonts w:ascii="Vijaya" w:hAnsi="Vijaya" w:cs="Vijaya" w:hint="cs"/>
          <w:b/>
          <w:bCs/>
          <w:cs/>
          <w:lang w:bidi="ta-IN"/>
        </w:rPr>
        <w:lastRenderedPageBreak/>
        <w:t>தடைசெய்யப்பட்டவை</w:t>
      </w:r>
      <w:r w:rsidRPr="0053539A">
        <w:rPr>
          <w:b/>
          <w:bCs/>
          <w:cs/>
          <w:lang w:bidi="ta-IN"/>
        </w:rPr>
        <w:t>: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செதில்கள்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இல்லாத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நீர்வாழ்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உயிரினங்கள்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அனைத்தும்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தடைசெய்யப்பட்டுள்ளன</w:t>
      </w:r>
      <w:r w:rsidRPr="0053539A">
        <w:rPr>
          <w:cs/>
          <w:lang w:bidi="ta-IN"/>
        </w:rPr>
        <w:t xml:space="preserve">. </w:t>
      </w:r>
      <w:r w:rsidRPr="0053539A">
        <w:rPr>
          <w:rFonts w:ascii="Vijaya" w:hAnsi="Vijaya" w:cs="Vijaya" w:hint="cs"/>
          <w:cs/>
          <w:lang w:bidi="ta-IN"/>
        </w:rPr>
        <w:t>நண்டு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இறால்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கணவாய்</w:t>
      </w:r>
      <w:r w:rsidRPr="0053539A">
        <w:rPr>
          <w:cs/>
          <w:lang w:bidi="ta-IN"/>
        </w:rPr>
        <w:t xml:space="preserve"> (</w:t>
      </w:r>
      <w:r w:rsidRPr="0053539A">
        <w:rPr>
          <w:lang w:val="en-IN"/>
        </w:rPr>
        <w:t xml:space="preserve">Squid), </w:t>
      </w:r>
      <w:r w:rsidRPr="0053539A">
        <w:rPr>
          <w:rFonts w:ascii="Vijaya" w:hAnsi="Vijaya" w:cs="Vijaya" w:hint="cs"/>
          <w:cs/>
          <w:lang w:bidi="ta-IN"/>
        </w:rPr>
        <w:t>சுறா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சிப்பி</w:t>
      </w:r>
      <w:r w:rsidRPr="0053539A">
        <w:rPr>
          <w:cs/>
          <w:lang w:bidi="ta-IN"/>
        </w:rPr>
        <w:t xml:space="preserve"> (</w:t>
      </w:r>
      <w:r w:rsidRPr="0053539A">
        <w:rPr>
          <w:lang w:val="en-IN"/>
        </w:rPr>
        <w:t xml:space="preserve">Oysters) </w:t>
      </w:r>
      <w:r w:rsidRPr="0053539A">
        <w:rPr>
          <w:rFonts w:ascii="Vijaya" w:hAnsi="Vijaya" w:cs="Vijaya" w:hint="cs"/>
          <w:cs/>
          <w:lang w:bidi="ta-IN"/>
        </w:rPr>
        <w:t>போன்ற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ஷெல்மீன்கள்</w:t>
      </w:r>
      <w:r w:rsidRPr="0053539A">
        <w:rPr>
          <w:cs/>
          <w:lang w:bidi="ta-IN"/>
        </w:rPr>
        <w:t xml:space="preserve"> (</w:t>
      </w:r>
      <w:r w:rsidRPr="0053539A">
        <w:rPr>
          <w:lang w:val="en-IN"/>
        </w:rPr>
        <w:t xml:space="preserve">Shellfish) </w:t>
      </w:r>
      <w:r w:rsidRPr="0053539A">
        <w:rPr>
          <w:rFonts w:ascii="Vijaya" w:hAnsi="Vijaya" w:cs="Vijaya" w:hint="cs"/>
          <w:cs/>
          <w:lang w:bidi="ta-IN"/>
        </w:rPr>
        <w:t>அனைத்தும்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கோஷர்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அல்ல</w:t>
      </w:r>
      <w:r w:rsidRPr="0053539A">
        <w:rPr>
          <w:cs/>
          <w:lang w:bidi="ta-IN"/>
        </w:rPr>
        <w:t>.</w:t>
      </w:r>
    </w:p>
    <w:p w14:paraId="1A5256F5" w14:textId="77777777" w:rsidR="0053539A" w:rsidRPr="0053539A" w:rsidRDefault="0053539A" w:rsidP="0053539A">
      <w:pPr>
        <w:rPr>
          <w:b/>
          <w:bCs/>
          <w:lang w:val="en-IN"/>
        </w:rPr>
      </w:pPr>
      <w:r w:rsidRPr="0053539A">
        <w:rPr>
          <w:b/>
          <w:bCs/>
          <w:lang w:val="en-IN"/>
        </w:rPr>
        <w:t xml:space="preserve">3. </w:t>
      </w:r>
      <w:r w:rsidRPr="0053539A">
        <w:rPr>
          <w:rFonts w:ascii="Vijaya" w:hAnsi="Vijaya" w:cs="Vijaya" w:hint="cs"/>
          <w:b/>
          <w:bCs/>
          <w:cs/>
          <w:lang w:bidi="ta-IN"/>
        </w:rPr>
        <w:t>இறைச்சி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வெட்டும்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முறை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 xml:space="preserve">Shechita - </w:t>
      </w:r>
      <w:r w:rsidRPr="0053539A">
        <w:rPr>
          <w:rFonts w:ascii="Vijaya" w:hAnsi="Vijaya" w:cs="Vijaya" w:hint="cs"/>
          <w:b/>
          <w:bCs/>
          <w:cs/>
          <w:lang w:bidi="ta-IN"/>
        </w:rPr>
        <w:t>ஷெசிட்டா</w:t>
      </w:r>
      <w:r w:rsidRPr="0053539A">
        <w:rPr>
          <w:b/>
          <w:bCs/>
          <w:cs/>
          <w:lang w:bidi="ta-IN"/>
        </w:rPr>
        <w:t>)</w:t>
      </w:r>
    </w:p>
    <w:p w14:paraId="63DEB2E5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அனுமதிக்கப்பட்ட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விலங்காக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இருந்தாலும்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அதனை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எப்படி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வெட்டுகிறார்கள்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என்பது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மிகவும்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முக்கியம்</w:t>
      </w:r>
      <w:r w:rsidRPr="0053539A">
        <w:rPr>
          <w:cs/>
          <w:lang w:bidi="ta-IN"/>
        </w:rPr>
        <w:t>.</w:t>
      </w:r>
    </w:p>
    <w:p w14:paraId="7181D660" w14:textId="77777777" w:rsidR="0053539A" w:rsidRPr="0053539A" w:rsidRDefault="0053539A" w:rsidP="0053539A">
      <w:pPr>
        <w:numPr>
          <w:ilvl w:val="0"/>
          <w:numId w:val="3"/>
        </w:num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விலங்குகளைச்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சாதாரண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முறையிலோ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அல்லது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வேட்டையாடியோ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கொன்று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உண்ணக்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கூடாது</w:t>
      </w:r>
      <w:r w:rsidRPr="0053539A">
        <w:rPr>
          <w:cs/>
          <w:lang w:bidi="ta-IN"/>
        </w:rPr>
        <w:t>.</w:t>
      </w:r>
    </w:p>
    <w:p w14:paraId="1D0A2341" w14:textId="77777777" w:rsidR="0053539A" w:rsidRPr="0053539A" w:rsidRDefault="0053539A" w:rsidP="0053539A">
      <w:pPr>
        <w:numPr>
          <w:ilvl w:val="0"/>
          <w:numId w:val="3"/>
        </w:numPr>
        <w:rPr>
          <w:lang w:val="en-IN"/>
        </w:rPr>
      </w:pPr>
      <w:r w:rsidRPr="0053539A">
        <w:rPr>
          <w:b/>
          <w:bCs/>
          <w:lang w:val="en-IN"/>
        </w:rPr>
        <w:t>'</w:t>
      </w:r>
      <w:r w:rsidRPr="0053539A">
        <w:rPr>
          <w:rFonts w:ascii="Vijaya" w:hAnsi="Vijaya" w:cs="Vijaya" w:hint="cs"/>
          <w:b/>
          <w:bCs/>
          <w:cs/>
          <w:lang w:bidi="ta-IN"/>
        </w:rPr>
        <w:t>ஷோசட்</w:t>
      </w:r>
      <w:r w:rsidRPr="0053539A">
        <w:rPr>
          <w:b/>
          <w:bCs/>
          <w:lang w:val="en-IN"/>
        </w:rPr>
        <w:t>' (Shochet)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எனப்படும்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சிறப்புப்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பயிற்சி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பெற்ற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யூத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நிபுணர்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மட்டுமே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விலங்குகளை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வெட்ட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>.</w:t>
      </w:r>
    </w:p>
    <w:p w14:paraId="28F72A30" w14:textId="77777777" w:rsidR="0053539A" w:rsidRPr="0053539A" w:rsidRDefault="0053539A" w:rsidP="0053539A">
      <w:pPr>
        <w:numPr>
          <w:ilvl w:val="0"/>
          <w:numId w:val="3"/>
        </w:num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மிகவும்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கூர்மையான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கத்தியைக்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கொண்டு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ஒரே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வெட்டில்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விலங்கின்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தொண்டை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மூச்சுக்குழாய்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மற்றும்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உணவுக்குழாய்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துண்டிக்கப்பட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 xml:space="preserve">. </w:t>
      </w:r>
      <w:r w:rsidRPr="0053539A">
        <w:rPr>
          <w:rFonts w:ascii="Vijaya" w:hAnsi="Vijaya" w:cs="Vijaya" w:hint="cs"/>
          <w:cs/>
          <w:lang w:bidi="ta-IN"/>
        </w:rPr>
        <w:t>விலங்குக்குக்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குறைந்தபட்ச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வலி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மட்டுமே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இருக்க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என்பதே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இதன்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நோக்கம்</w:t>
      </w:r>
      <w:r w:rsidRPr="0053539A">
        <w:rPr>
          <w:cs/>
          <w:lang w:bidi="ta-IN"/>
        </w:rPr>
        <w:t>.</w:t>
      </w:r>
    </w:p>
    <w:p w14:paraId="2D1A4868" w14:textId="77777777" w:rsidR="0053539A" w:rsidRPr="0053539A" w:rsidRDefault="0053539A" w:rsidP="0053539A">
      <w:pPr>
        <w:rPr>
          <w:b/>
          <w:bCs/>
          <w:lang w:val="en-IN"/>
        </w:rPr>
      </w:pPr>
      <w:r w:rsidRPr="0053539A">
        <w:rPr>
          <w:b/>
          <w:bCs/>
          <w:lang w:val="en-IN"/>
        </w:rPr>
        <w:t xml:space="preserve">4. </w:t>
      </w:r>
      <w:r w:rsidRPr="0053539A">
        <w:rPr>
          <w:rFonts w:ascii="Vijaya" w:hAnsi="Vijaya" w:cs="Vijaya" w:hint="cs"/>
          <w:b/>
          <w:bCs/>
          <w:cs/>
          <w:lang w:bidi="ta-IN"/>
        </w:rPr>
        <w:t>இரத்தத்தைத்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தடை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செய்தல்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>Prohibition of Blood)</w:t>
      </w:r>
    </w:p>
    <w:p w14:paraId="645896DE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யூத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சட்டத்தின்படி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உயிரின்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ஆதாரம்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இரத்தத்தில்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இருப்பதால்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இரத்தத்தை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உண்பது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மிகக்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கடுமையான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பாவமாகக்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கருதப்படுகிறது</w:t>
      </w:r>
      <w:r w:rsidRPr="0053539A">
        <w:rPr>
          <w:cs/>
          <w:lang w:bidi="ta-IN"/>
        </w:rPr>
        <w:t>.</w:t>
      </w:r>
    </w:p>
    <w:p w14:paraId="35A0C1BA" w14:textId="77777777" w:rsidR="0053539A" w:rsidRPr="0053539A" w:rsidRDefault="0053539A" w:rsidP="0053539A">
      <w:pPr>
        <w:numPr>
          <w:ilvl w:val="0"/>
          <w:numId w:val="4"/>
        </w:num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விலங்கு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வெட்டப்பட்டவுடன்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அதன்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முழு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இரத்தமும்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வடியவிடப்பட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>.</w:t>
      </w:r>
    </w:p>
    <w:p w14:paraId="7334D8CE" w14:textId="77777777" w:rsidR="0053539A" w:rsidRPr="0053539A" w:rsidRDefault="0053539A" w:rsidP="0053539A">
      <w:pPr>
        <w:numPr>
          <w:ilvl w:val="0"/>
          <w:numId w:val="4"/>
        </w:num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மீதமுள்ள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இரத்தத்தை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அகற்றுவதற்காக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இறைச்சியைத்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தண்ணீரில்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ஊறவைத்து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அதன்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மீது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உப்பு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தடவி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>Koshering / Salting process)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பின்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சுத்தமாகக்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கழுவிய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பின்னரே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சமைக்க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>.</w:t>
      </w:r>
    </w:p>
    <w:p w14:paraId="4D6E47AD" w14:textId="77777777" w:rsidR="0053539A" w:rsidRPr="0053539A" w:rsidRDefault="0053539A" w:rsidP="0053539A">
      <w:pPr>
        <w:rPr>
          <w:b/>
          <w:bCs/>
          <w:lang w:val="en-IN"/>
        </w:rPr>
      </w:pPr>
      <w:r w:rsidRPr="0053539A">
        <w:rPr>
          <w:b/>
          <w:bCs/>
          <w:lang w:val="en-IN"/>
        </w:rPr>
        <w:t xml:space="preserve">5. </w:t>
      </w:r>
      <w:r w:rsidRPr="0053539A">
        <w:rPr>
          <w:rFonts w:ascii="Vijaya" w:hAnsi="Vijaya" w:cs="Vijaya" w:hint="cs"/>
          <w:b/>
          <w:bCs/>
          <w:cs/>
          <w:lang w:bidi="ta-IN"/>
        </w:rPr>
        <w:t>இறைச்சி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பால்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கலவைக்குத்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தடை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 xml:space="preserve">Basar </w:t>
      </w:r>
      <w:proofErr w:type="spellStart"/>
      <w:r w:rsidRPr="0053539A">
        <w:rPr>
          <w:b/>
          <w:bCs/>
          <w:lang w:val="en-IN"/>
        </w:rPr>
        <w:t>Bechalav</w:t>
      </w:r>
      <w:proofErr w:type="spellEnd"/>
      <w:r w:rsidRPr="0053539A">
        <w:rPr>
          <w:b/>
          <w:bCs/>
          <w:lang w:val="en-IN"/>
        </w:rPr>
        <w:t>)</w:t>
      </w:r>
    </w:p>
    <w:p w14:paraId="1AC0A6F8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கோஷர்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விதிகளில்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மிகவும்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தனித்துவமானது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இந்த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</w:t>
      </w:r>
      <w:r w:rsidRPr="0053539A">
        <w:rPr>
          <w:cs/>
          <w:lang w:bidi="ta-IN"/>
        </w:rPr>
        <w:t>:</w:t>
      </w:r>
      <w:r w:rsidRPr="0053539A">
        <w:rPr>
          <w:lang w:val="en-IN"/>
        </w:rPr>
        <w:t xml:space="preserve"> </w:t>
      </w:r>
      <w:r w:rsidRPr="0053539A">
        <w:rPr>
          <w:i/>
          <w:iCs/>
          <w:lang w:val="en-IN"/>
        </w:rPr>
        <w:t>"</w:t>
      </w:r>
      <w:r w:rsidRPr="0053539A">
        <w:rPr>
          <w:rFonts w:ascii="Vijaya" w:hAnsi="Vijaya" w:cs="Vijaya" w:hint="cs"/>
          <w:i/>
          <w:iCs/>
          <w:cs/>
          <w:lang w:bidi="ta-IN"/>
        </w:rPr>
        <w:t>ஒரு</w:t>
      </w:r>
      <w:r w:rsidRPr="0053539A">
        <w:rPr>
          <w:i/>
          <w:iCs/>
          <w:cs/>
          <w:lang w:bidi="ta-IN"/>
        </w:rPr>
        <w:t xml:space="preserve"> </w:t>
      </w:r>
      <w:r w:rsidRPr="0053539A">
        <w:rPr>
          <w:rFonts w:ascii="Vijaya" w:hAnsi="Vijaya" w:cs="Vijaya" w:hint="cs"/>
          <w:i/>
          <w:iCs/>
          <w:cs/>
          <w:lang w:bidi="ta-IN"/>
        </w:rPr>
        <w:t>வெள்ளாட்டுக்குட்டியை</w:t>
      </w:r>
      <w:r w:rsidRPr="0053539A">
        <w:rPr>
          <w:i/>
          <w:iCs/>
          <w:cs/>
          <w:lang w:bidi="ta-IN"/>
        </w:rPr>
        <w:t xml:space="preserve"> </w:t>
      </w:r>
      <w:r w:rsidRPr="0053539A">
        <w:rPr>
          <w:rFonts w:ascii="Vijaya" w:hAnsi="Vijaya" w:cs="Vijaya" w:hint="cs"/>
          <w:i/>
          <w:iCs/>
          <w:cs/>
          <w:lang w:bidi="ta-IN"/>
        </w:rPr>
        <w:t>அதின்</w:t>
      </w:r>
      <w:r w:rsidRPr="0053539A">
        <w:rPr>
          <w:i/>
          <w:iCs/>
          <w:cs/>
          <w:lang w:bidi="ta-IN"/>
        </w:rPr>
        <w:t xml:space="preserve"> </w:t>
      </w:r>
      <w:r w:rsidRPr="0053539A">
        <w:rPr>
          <w:rFonts w:ascii="Vijaya" w:hAnsi="Vijaya" w:cs="Vijaya" w:hint="cs"/>
          <w:i/>
          <w:iCs/>
          <w:cs/>
          <w:lang w:bidi="ta-IN"/>
        </w:rPr>
        <w:t>தாயின்</w:t>
      </w:r>
      <w:r w:rsidRPr="0053539A">
        <w:rPr>
          <w:i/>
          <w:iCs/>
          <w:cs/>
          <w:lang w:bidi="ta-IN"/>
        </w:rPr>
        <w:t xml:space="preserve"> </w:t>
      </w:r>
      <w:r w:rsidRPr="0053539A">
        <w:rPr>
          <w:rFonts w:ascii="Vijaya" w:hAnsi="Vijaya" w:cs="Vijaya" w:hint="cs"/>
          <w:i/>
          <w:iCs/>
          <w:cs/>
          <w:lang w:bidi="ta-IN"/>
        </w:rPr>
        <w:t>பாலிலே</w:t>
      </w:r>
      <w:r w:rsidRPr="0053539A">
        <w:rPr>
          <w:i/>
          <w:iCs/>
          <w:cs/>
          <w:lang w:bidi="ta-IN"/>
        </w:rPr>
        <w:t xml:space="preserve"> </w:t>
      </w:r>
      <w:r w:rsidRPr="0053539A">
        <w:rPr>
          <w:rFonts w:ascii="Vijaya" w:hAnsi="Vijaya" w:cs="Vijaya" w:hint="cs"/>
          <w:i/>
          <w:iCs/>
          <w:cs/>
          <w:lang w:bidi="ta-IN"/>
        </w:rPr>
        <w:t>சமைக்க</w:t>
      </w:r>
      <w:r w:rsidRPr="0053539A">
        <w:rPr>
          <w:i/>
          <w:iCs/>
          <w:cs/>
          <w:lang w:bidi="ta-IN"/>
        </w:rPr>
        <w:t xml:space="preserve"> </w:t>
      </w:r>
      <w:r w:rsidRPr="0053539A">
        <w:rPr>
          <w:rFonts w:ascii="Vijaya" w:hAnsi="Vijaya" w:cs="Vijaya" w:hint="cs"/>
          <w:i/>
          <w:iCs/>
          <w:cs/>
          <w:lang w:bidi="ta-IN"/>
        </w:rPr>
        <w:t>வேண்டாம்</w:t>
      </w:r>
      <w:r w:rsidRPr="0053539A">
        <w:rPr>
          <w:i/>
          <w:iCs/>
          <w:cs/>
          <w:lang w:bidi="ta-IN"/>
        </w:rPr>
        <w:t>"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என்ற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தோராவின்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வசனத்திலிருந்து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உருவானது</w:t>
      </w:r>
      <w:r w:rsidRPr="0053539A">
        <w:rPr>
          <w:cs/>
          <w:lang w:bidi="ta-IN"/>
        </w:rPr>
        <w:t>.</w:t>
      </w:r>
    </w:p>
    <w:p w14:paraId="6BD239E1" w14:textId="77777777" w:rsidR="0053539A" w:rsidRPr="0053539A" w:rsidRDefault="0053539A" w:rsidP="0053539A">
      <w:pPr>
        <w:numPr>
          <w:ilvl w:val="0"/>
          <w:numId w:val="5"/>
        </w:numPr>
        <w:rPr>
          <w:lang w:val="en-IN"/>
        </w:rPr>
      </w:pPr>
      <w:r w:rsidRPr="0053539A">
        <w:rPr>
          <w:rFonts w:ascii="Vijaya" w:hAnsi="Vijaya" w:cs="Vijaya" w:hint="cs"/>
          <w:b/>
          <w:bCs/>
          <w:cs/>
          <w:lang w:bidi="ta-IN"/>
        </w:rPr>
        <w:lastRenderedPageBreak/>
        <w:t>கலக்கக்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53539A">
        <w:rPr>
          <w:b/>
          <w:bCs/>
          <w:cs/>
          <w:lang w:bidi="ta-IN"/>
        </w:rPr>
        <w:t>: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இறைச்சியையும்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பால்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சார்ந்த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பொருட்களையும்</w:t>
      </w:r>
      <w:r w:rsidRPr="0053539A">
        <w:rPr>
          <w:cs/>
          <w:lang w:bidi="ta-IN"/>
        </w:rPr>
        <w:t xml:space="preserve"> (</w:t>
      </w:r>
      <w:r w:rsidRPr="0053539A">
        <w:rPr>
          <w:rFonts w:ascii="Vijaya" w:hAnsi="Vijaya" w:cs="Vijaya" w:hint="cs"/>
          <w:cs/>
          <w:lang w:bidi="ta-IN"/>
        </w:rPr>
        <w:t>பால்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சீஸ்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வெண்ணெய்</w:t>
      </w:r>
      <w:r w:rsidRPr="0053539A">
        <w:rPr>
          <w:cs/>
          <w:lang w:bidi="ta-IN"/>
        </w:rPr>
        <w:t xml:space="preserve">) </w:t>
      </w:r>
      <w:r w:rsidRPr="0053539A">
        <w:rPr>
          <w:rFonts w:ascii="Vijaya" w:hAnsi="Vijaya" w:cs="Vijaya" w:hint="cs"/>
          <w:cs/>
          <w:lang w:bidi="ta-IN"/>
        </w:rPr>
        <w:t>ஒன்றாகச்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சேர்த்தோ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ஒரே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பாத்திரத்திலோ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சமைக்கக்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கூடாது</w:t>
      </w:r>
      <w:r w:rsidRPr="0053539A">
        <w:rPr>
          <w:cs/>
          <w:lang w:bidi="ta-IN"/>
        </w:rPr>
        <w:t xml:space="preserve">. </w:t>
      </w:r>
      <w:r w:rsidRPr="0053539A">
        <w:rPr>
          <w:rFonts w:ascii="Vijaya" w:hAnsi="Vijaya" w:cs="Vijaya" w:hint="cs"/>
          <w:cs/>
          <w:lang w:bidi="ta-IN"/>
        </w:rPr>
        <w:t>ஒரே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தட்டில்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வைத்து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உண்ணவும்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கூடாது</w:t>
      </w:r>
      <w:r w:rsidRPr="0053539A">
        <w:rPr>
          <w:cs/>
          <w:lang w:bidi="ta-IN"/>
        </w:rPr>
        <w:t>.</w:t>
      </w:r>
    </w:p>
    <w:p w14:paraId="7B035902" w14:textId="77777777" w:rsidR="0053539A" w:rsidRPr="0053539A" w:rsidRDefault="0053539A" w:rsidP="0053539A">
      <w:pPr>
        <w:numPr>
          <w:ilvl w:val="0"/>
          <w:numId w:val="5"/>
        </w:numPr>
        <w:rPr>
          <w:lang w:val="en-IN"/>
        </w:rPr>
      </w:pPr>
      <w:r w:rsidRPr="0053539A">
        <w:rPr>
          <w:rFonts w:ascii="Vijaya" w:hAnsi="Vijaya" w:cs="Vijaya" w:hint="cs"/>
          <w:b/>
          <w:bCs/>
          <w:cs/>
          <w:lang w:bidi="ta-IN"/>
        </w:rPr>
        <w:t>காத்திருப்பு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நேரம்</w:t>
      </w:r>
      <w:r w:rsidRPr="0053539A">
        <w:rPr>
          <w:b/>
          <w:bCs/>
          <w:cs/>
          <w:lang w:bidi="ta-IN"/>
        </w:rPr>
        <w:t>: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ஒரு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நபர்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இறைச்சி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உண்ட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பிறகு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பால்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உண்ண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என்றால்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அவர்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குறைந்தது</w:t>
      </w:r>
      <w:r w:rsidRPr="0053539A">
        <w:rPr>
          <w:cs/>
          <w:lang w:bidi="ta-IN"/>
        </w:rPr>
        <w:t xml:space="preserve"> </w:t>
      </w:r>
      <w:r w:rsidRPr="0053539A">
        <w:rPr>
          <w:lang w:val="en-IN"/>
        </w:rPr>
        <w:t xml:space="preserve">3 </w:t>
      </w:r>
      <w:r w:rsidRPr="0053539A">
        <w:rPr>
          <w:rFonts w:ascii="Vijaya" w:hAnsi="Vijaya" w:cs="Vijaya" w:hint="cs"/>
          <w:cs/>
          <w:lang w:bidi="ta-IN"/>
        </w:rPr>
        <w:t>முதல்</w:t>
      </w:r>
      <w:r w:rsidRPr="0053539A">
        <w:rPr>
          <w:cs/>
          <w:lang w:bidi="ta-IN"/>
        </w:rPr>
        <w:t xml:space="preserve"> </w:t>
      </w:r>
      <w:r w:rsidRPr="0053539A">
        <w:rPr>
          <w:lang w:val="en-IN"/>
        </w:rPr>
        <w:t xml:space="preserve">6 </w:t>
      </w:r>
      <w:r w:rsidRPr="0053539A">
        <w:rPr>
          <w:rFonts w:ascii="Vijaya" w:hAnsi="Vijaya" w:cs="Vijaya" w:hint="cs"/>
          <w:cs/>
          <w:lang w:bidi="ta-IN"/>
        </w:rPr>
        <w:t>மணி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நேரம்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வரை</w:t>
      </w:r>
      <w:r w:rsidRPr="0053539A">
        <w:rPr>
          <w:cs/>
          <w:lang w:bidi="ta-IN"/>
        </w:rPr>
        <w:t xml:space="preserve"> (</w:t>
      </w:r>
      <w:r w:rsidRPr="0053539A">
        <w:rPr>
          <w:rFonts w:ascii="Vijaya" w:hAnsi="Vijaya" w:cs="Vijaya" w:hint="cs"/>
          <w:cs/>
          <w:lang w:bidi="ta-IN"/>
        </w:rPr>
        <w:t>பாரம்பரியத்தைப்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பொறுத்து</w:t>
      </w:r>
      <w:r w:rsidRPr="0053539A">
        <w:rPr>
          <w:cs/>
          <w:lang w:bidi="ta-IN"/>
        </w:rPr>
        <w:t xml:space="preserve">) </w:t>
      </w:r>
      <w:r w:rsidRPr="0053539A">
        <w:rPr>
          <w:rFonts w:ascii="Vijaya" w:hAnsi="Vijaya" w:cs="Vijaya" w:hint="cs"/>
          <w:cs/>
          <w:lang w:bidi="ta-IN"/>
        </w:rPr>
        <w:t>காத்திருக்க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>.</w:t>
      </w:r>
    </w:p>
    <w:p w14:paraId="4A7A8DB3" w14:textId="77777777" w:rsidR="0053539A" w:rsidRPr="0053539A" w:rsidRDefault="0053539A" w:rsidP="0053539A">
      <w:pPr>
        <w:numPr>
          <w:ilvl w:val="0"/>
          <w:numId w:val="5"/>
        </w:numPr>
        <w:rPr>
          <w:lang w:val="en-IN"/>
        </w:rPr>
      </w:pPr>
      <w:r w:rsidRPr="0053539A">
        <w:rPr>
          <w:rFonts w:ascii="Vijaya" w:hAnsi="Vijaya" w:cs="Vijaya" w:hint="cs"/>
          <w:b/>
          <w:bCs/>
          <w:cs/>
          <w:lang w:bidi="ta-IN"/>
        </w:rPr>
        <w:t>தனித்தனிப்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பாத்திரங்கள்</w:t>
      </w:r>
      <w:r w:rsidRPr="0053539A">
        <w:rPr>
          <w:b/>
          <w:bCs/>
          <w:cs/>
          <w:lang w:bidi="ta-IN"/>
        </w:rPr>
        <w:t>: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இறைச்சி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சமைப்பதற்கும்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பரிமாறுவதற்கும்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ஒரு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செட்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பாத்திரங்களும்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பால்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உணவுகளுக்கு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முற்றிலும்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வேறொரு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செட்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பாத்திரங்களும்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பயன்படுத்தப்பட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>.</w:t>
      </w:r>
    </w:p>
    <w:p w14:paraId="5A9ADC20" w14:textId="77777777" w:rsidR="0053539A" w:rsidRPr="0053539A" w:rsidRDefault="0053539A" w:rsidP="0053539A">
      <w:pPr>
        <w:rPr>
          <w:b/>
          <w:bCs/>
          <w:lang w:val="en-IN"/>
        </w:rPr>
      </w:pPr>
      <w:r w:rsidRPr="0053539A">
        <w:rPr>
          <w:b/>
          <w:bCs/>
          <w:lang w:val="en-IN"/>
        </w:rPr>
        <w:t xml:space="preserve">6. </w:t>
      </w:r>
      <w:r w:rsidRPr="0053539A">
        <w:rPr>
          <w:rFonts w:ascii="Vijaya" w:hAnsi="Vijaya" w:cs="Vijaya" w:hint="cs"/>
          <w:b/>
          <w:bCs/>
          <w:cs/>
          <w:lang w:bidi="ta-IN"/>
        </w:rPr>
        <w:t>பரேவ்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 xml:space="preserve">Pareve - </w:t>
      </w:r>
      <w:r w:rsidRPr="0053539A">
        <w:rPr>
          <w:rFonts w:ascii="Vijaya" w:hAnsi="Vijaya" w:cs="Vijaya" w:hint="cs"/>
          <w:b/>
          <w:bCs/>
          <w:cs/>
          <w:lang w:bidi="ta-IN"/>
        </w:rPr>
        <w:t>நடுநிலையான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உணவுகள்</w:t>
      </w:r>
      <w:r w:rsidRPr="0053539A">
        <w:rPr>
          <w:b/>
          <w:bCs/>
          <w:cs/>
          <w:lang w:bidi="ta-IN"/>
        </w:rPr>
        <w:t>)</w:t>
      </w:r>
    </w:p>
    <w:p w14:paraId="01FB9823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இறைச்சி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வகையிலும்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சேராத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பால்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வகையிலும்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சேராத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உணவுகள்</w:t>
      </w:r>
      <w:r w:rsidRPr="0053539A">
        <w:rPr>
          <w:cs/>
          <w:lang w:bidi="ta-IN"/>
        </w:rPr>
        <w:t xml:space="preserve"> </w:t>
      </w:r>
      <w:r w:rsidRPr="0053539A">
        <w:rPr>
          <w:lang w:val="en-IN"/>
        </w:rPr>
        <w:t>'</w:t>
      </w:r>
      <w:r w:rsidRPr="0053539A">
        <w:rPr>
          <w:rFonts w:ascii="Vijaya" w:hAnsi="Vijaya" w:cs="Vijaya" w:hint="cs"/>
          <w:cs/>
          <w:lang w:bidi="ta-IN"/>
        </w:rPr>
        <w:t>பரேவ்</w:t>
      </w:r>
      <w:r w:rsidRPr="0053539A">
        <w:rPr>
          <w:lang w:val="en-IN"/>
        </w:rPr>
        <w:t xml:space="preserve">' </w:t>
      </w:r>
      <w:r w:rsidRPr="0053539A">
        <w:rPr>
          <w:rFonts w:ascii="Vijaya" w:hAnsi="Vijaya" w:cs="Vijaya" w:hint="cs"/>
          <w:cs/>
          <w:lang w:bidi="ta-IN"/>
        </w:rPr>
        <w:t>எனப்படுகின்றன</w:t>
      </w:r>
      <w:r w:rsidRPr="0053539A">
        <w:rPr>
          <w:cs/>
          <w:lang w:bidi="ta-IN"/>
        </w:rPr>
        <w:t>.</w:t>
      </w:r>
    </w:p>
    <w:p w14:paraId="2C082865" w14:textId="77777777" w:rsidR="0053539A" w:rsidRPr="0053539A" w:rsidRDefault="0053539A" w:rsidP="0053539A">
      <w:pPr>
        <w:numPr>
          <w:ilvl w:val="0"/>
          <w:numId w:val="6"/>
        </w:num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பழங்கள்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காய்கறிகள்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தானியங்கள்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முட்டை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மற்றும்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மீன்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ஆகியவை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பரேவ்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வகையைச்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சேரும்</w:t>
      </w:r>
      <w:r w:rsidRPr="0053539A">
        <w:rPr>
          <w:cs/>
          <w:lang w:bidi="ta-IN"/>
        </w:rPr>
        <w:t>.</w:t>
      </w:r>
    </w:p>
    <w:p w14:paraId="50026E94" w14:textId="77777777" w:rsidR="0053539A" w:rsidRPr="0053539A" w:rsidRDefault="0053539A" w:rsidP="0053539A">
      <w:pPr>
        <w:numPr>
          <w:ilvl w:val="0"/>
          <w:numId w:val="6"/>
        </w:num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இவற்றை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இறைச்சியுடனோ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அல்லது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பால்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உணவுகளுடனோ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சேர்த்து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உண்ணலாம்</w:t>
      </w:r>
      <w:r w:rsidRPr="0053539A">
        <w:rPr>
          <w:cs/>
          <w:lang w:bidi="ta-IN"/>
        </w:rPr>
        <w:t>. (</w:t>
      </w:r>
      <w:r w:rsidRPr="0053539A">
        <w:rPr>
          <w:rFonts w:ascii="Vijaya" w:hAnsi="Vijaya" w:cs="Vijaya" w:hint="cs"/>
          <w:cs/>
          <w:lang w:bidi="ta-IN"/>
        </w:rPr>
        <w:t>ஆனால்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மீனும்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இறைச்சியும்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ஒரே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தட்டில்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பரிமாறப்பட்டாலும்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ஒன்றோடு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ஒன்று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உரசாமல்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தனித்தனியாகவே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உண்ணப்பட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என்ற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துணை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விதியும்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உண்டு</w:t>
      </w:r>
      <w:r w:rsidRPr="0053539A">
        <w:rPr>
          <w:cs/>
          <w:lang w:bidi="ta-IN"/>
        </w:rPr>
        <w:t>).</w:t>
      </w:r>
    </w:p>
    <w:p w14:paraId="085903FA" w14:textId="77777777" w:rsidR="0053539A" w:rsidRPr="0053539A" w:rsidRDefault="0053539A" w:rsidP="0053539A">
      <w:pPr>
        <w:rPr>
          <w:b/>
          <w:bCs/>
          <w:lang w:val="en-IN"/>
        </w:rPr>
      </w:pPr>
      <w:r w:rsidRPr="0053539A">
        <w:rPr>
          <w:b/>
          <w:bCs/>
          <w:lang w:val="en-IN"/>
        </w:rPr>
        <w:t xml:space="preserve">7. </w:t>
      </w:r>
      <w:r w:rsidRPr="0053539A">
        <w:rPr>
          <w:rFonts w:ascii="Vijaya" w:hAnsi="Vijaya" w:cs="Vijaya" w:hint="cs"/>
          <w:b/>
          <w:bCs/>
          <w:cs/>
          <w:lang w:bidi="ta-IN"/>
        </w:rPr>
        <w:t>பூச்சிகள்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மீதான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கட்டுப்பாடு</w:t>
      </w:r>
    </w:p>
    <w:p w14:paraId="59FA49FD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பூச்சிகள்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புழுக்கள்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போன்றவற்றை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உண்பது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முற்றிலும்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தடைசெய்யப்பட்டுள்ளது</w:t>
      </w:r>
      <w:r w:rsidRPr="0053539A">
        <w:rPr>
          <w:cs/>
          <w:lang w:bidi="ta-IN"/>
        </w:rPr>
        <w:t>.</w:t>
      </w:r>
    </w:p>
    <w:p w14:paraId="71F54347" w14:textId="77777777" w:rsidR="0053539A" w:rsidRPr="0053539A" w:rsidRDefault="0053539A" w:rsidP="0053539A">
      <w:pPr>
        <w:numPr>
          <w:ilvl w:val="0"/>
          <w:numId w:val="7"/>
        </w:num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எனவே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கீரைகள்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முட்டைக்கோஸ்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காலிஃபிளவர்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மற்றும்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பழங்கள்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போன்றவற்றைச்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சமைப்பதற்கு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முன்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அவற்றில்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நுண்ணிய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புழுக்களோ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பூச்சிகளோ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இல்லை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என்பதை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உறுதி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செய்ய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மிகக்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கவனமாகப்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பரிசோதித்துக்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கழுவ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>.</w:t>
      </w:r>
    </w:p>
    <w:p w14:paraId="6922E8DC" w14:textId="77777777" w:rsidR="0053539A" w:rsidRPr="0053539A" w:rsidRDefault="0053539A" w:rsidP="0053539A">
      <w:pPr>
        <w:rPr>
          <w:b/>
          <w:bCs/>
          <w:lang w:val="en-IN"/>
        </w:rPr>
      </w:pPr>
      <w:r w:rsidRPr="0053539A">
        <w:rPr>
          <w:b/>
          <w:bCs/>
          <w:lang w:val="en-IN"/>
        </w:rPr>
        <w:t xml:space="preserve">8. </w:t>
      </w:r>
      <w:r w:rsidRPr="0053539A">
        <w:rPr>
          <w:rFonts w:ascii="Vijaya" w:hAnsi="Vijaya" w:cs="Vijaya" w:hint="cs"/>
          <w:b/>
          <w:bCs/>
          <w:cs/>
          <w:lang w:bidi="ta-IN"/>
        </w:rPr>
        <w:t>திராட்சை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ரசம்</w:t>
      </w:r>
      <w:r w:rsidRPr="0053539A">
        <w:rPr>
          <w:b/>
          <w:bCs/>
          <w:cs/>
          <w:lang w:bidi="ta-IN"/>
        </w:rPr>
        <w:t xml:space="preserve"> (</w:t>
      </w:r>
      <w:r w:rsidRPr="0053539A">
        <w:rPr>
          <w:b/>
          <w:bCs/>
          <w:lang w:val="en-IN"/>
        </w:rPr>
        <w:t>Kosher Wine)</w:t>
      </w:r>
    </w:p>
    <w:p w14:paraId="7B4C39AD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t>கோஷர்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விதிகளின்படி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தயாரிக்கப்படும்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ஒயின்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அல்லது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திராட்சை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ரசம்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யூத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நம்பிக்கைகளைக்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கடைப்பிடிக்கும்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நபர்களால்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மட்டுமே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தயாரிக்கப்பட்டிருக்க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வேண்டும்</w:t>
      </w:r>
      <w:r w:rsidRPr="0053539A">
        <w:rPr>
          <w:cs/>
          <w:lang w:bidi="ta-IN"/>
        </w:rPr>
        <w:t xml:space="preserve">. </w:t>
      </w:r>
      <w:r w:rsidRPr="0053539A">
        <w:rPr>
          <w:rFonts w:ascii="Vijaya" w:hAnsi="Vijaya" w:cs="Vijaya" w:hint="cs"/>
          <w:cs/>
          <w:lang w:bidi="ta-IN"/>
        </w:rPr>
        <w:t>பிற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மதச்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சடங்குகளுக்காகப்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பயன்படுத்தப்படும்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ஒயினை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யூதர்கள்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அருந்தக்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கூடாது</w:t>
      </w:r>
      <w:r w:rsidRPr="0053539A">
        <w:rPr>
          <w:cs/>
          <w:lang w:bidi="ta-IN"/>
        </w:rPr>
        <w:t>.</w:t>
      </w:r>
    </w:p>
    <w:p w14:paraId="364DA86B" w14:textId="77777777" w:rsidR="0053539A" w:rsidRPr="0053539A" w:rsidRDefault="0053539A" w:rsidP="0053539A">
      <w:pPr>
        <w:rPr>
          <w:lang w:val="en-IN"/>
        </w:rPr>
      </w:pPr>
      <w:r w:rsidRPr="0053539A">
        <w:rPr>
          <w:rFonts w:ascii="Vijaya" w:hAnsi="Vijaya" w:cs="Vijaya" w:hint="cs"/>
          <w:cs/>
          <w:lang w:bidi="ta-IN"/>
        </w:rPr>
        <w:lastRenderedPageBreak/>
        <w:t>இன்று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உலகில்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உள்ள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பல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உணவுப்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பொருட்கள்</w:t>
      </w:r>
      <w:r w:rsidRPr="0053539A">
        <w:rPr>
          <w:lang w:val="en-IN"/>
        </w:rPr>
        <w:t xml:space="preserve">, </w:t>
      </w:r>
      <w:r w:rsidRPr="0053539A">
        <w:rPr>
          <w:rFonts w:ascii="Vijaya" w:hAnsi="Vijaya" w:cs="Vijaya" w:hint="cs"/>
          <w:cs/>
          <w:lang w:bidi="ta-IN"/>
        </w:rPr>
        <w:t>இந்த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விதிகளைப்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பின்பற்றித்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தயாரிக்கப்பட்டுள்ளன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என்பதை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உறுதிசெய்ய</w:t>
      </w:r>
      <w:r w:rsidRPr="0053539A">
        <w:rPr>
          <w:lang w:val="en-IN"/>
        </w:rPr>
        <w:t xml:space="preserve"> </w:t>
      </w:r>
      <w:r w:rsidRPr="0053539A">
        <w:rPr>
          <w:b/>
          <w:bCs/>
          <w:lang w:val="en-IN"/>
        </w:rPr>
        <w:t>Kosher Certification (</w:t>
      </w:r>
      <w:r w:rsidRPr="0053539A">
        <w:rPr>
          <w:rFonts w:ascii="Vijaya" w:hAnsi="Vijaya" w:cs="Vijaya" w:hint="cs"/>
          <w:b/>
          <w:bCs/>
          <w:cs/>
          <w:lang w:bidi="ta-IN"/>
        </w:rPr>
        <w:t>கோஷர்</w:t>
      </w:r>
      <w:r w:rsidRPr="0053539A">
        <w:rPr>
          <w:b/>
          <w:bCs/>
          <w:cs/>
          <w:lang w:bidi="ta-IN"/>
        </w:rPr>
        <w:t xml:space="preserve"> </w:t>
      </w:r>
      <w:r w:rsidRPr="0053539A">
        <w:rPr>
          <w:rFonts w:ascii="Vijaya" w:hAnsi="Vijaya" w:cs="Vijaya" w:hint="cs"/>
          <w:b/>
          <w:bCs/>
          <w:cs/>
          <w:lang w:bidi="ta-IN"/>
        </w:rPr>
        <w:t>சான்றிதழ்</w:t>
      </w:r>
      <w:r w:rsidRPr="0053539A">
        <w:rPr>
          <w:b/>
          <w:bCs/>
          <w:cs/>
          <w:lang w:bidi="ta-IN"/>
        </w:rPr>
        <w:t>)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வழங்கப்படுகிறது</w:t>
      </w:r>
      <w:r w:rsidRPr="0053539A">
        <w:rPr>
          <w:cs/>
          <w:lang w:bidi="ta-IN"/>
        </w:rPr>
        <w:t xml:space="preserve">. </w:t>
      </w:r>
      <w:r w:rsidRPr="0053539A">
        <w:rPr>
          <w:rFonts w:ascii="Vijaya" w:hAnsi="Vijaya" w:cs="Vijaya" w:hint="cs"/>
          <w:cs/>
          <w:lang w:bidi="ta-IN"/>
        </w:rPr>
        <w:t>உணவுப்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பொட்டலங்களில்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உள்ள</w:t>
      </w:r>
      <w:r w:rsidRPr="0053539A">
        <w:rPr>
          <w:lang w:val="en-IN"/>
        </w:rPr>
        <w:t xml:space="preserve"> </w:t>
      </w:r>
      <w:r w:rsidRPr="0053539A">
        <w:rPr>
          <w:b/>
          <w:bCs/>
          <w:lang w:val="en-IN"/>
        </w:rPr>
        <w:t>U (Orthodox Union), K</w:t>
      </w:r>
      <w:r w:rsidRPr="0053539A">
        <w:rPr>
          <w:lang w:val="en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போன்ற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குறியீடுகள்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அந்த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உணவு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கோஷர்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விதிகளின்படி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தூய்மையானது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என்பதைக்</w:t>
      </w:r>
      <w:r w:rsidRPr="0053539A">
        <w:rPr>
          <w:cs/>
          <w:lang w:bidi="ta-IN"/>
        </w:rPr>
        <w:t xml:space="preserve"> </w:t>
      </w:r>
      <w:r w:rsidRPr="0053539A">
        <w:rPr>
          <w:rFonts w:ascii="Vijaya" w:hAnsi="Vijaya" w:cs="Vijaya" w:hint="cs"/>
          <w:cs/>
          <w:lang w:bidi="ta-IN"/>
        </w:rPr>
        <w:t>குறிக்கின்றன</w:t>
      </w:r>
      <w:r w:rsidRPr="0053539A">
        <w:rPr>
          <w:cs/>
          <w:lang w:bidi="ta-IN"/>
        </w:rPr>
        <w:t>.</w:t>
      </w:r>
    </w:p>
    <w:p w14:paraId="11B10775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E231C"/>
    <w:multiLevelType w:val="multilevel"/>
    <w:tmpl w:val="308A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A2A34"/>
    <w:multiLevelType w:val="multilevel"/>
    <w:tmpl w:val="77489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55346F"/>
    <w:multiLevelType w:val="multilevel"/>
    <w:tmpl w:val="9BCE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4C6106"/>
    <w:multiLevelType w:val="multilevel"/>
    <w:tmpl w:val="E040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692362"/>
    <w:multiLevelType w:val="multilevel"/>
    <w:tmpl w:val="3640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2D5BE8"/>
    <w:multiLevelType w:val="multilevel"/>
    <w:tmpl w:val="4626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D97028"/>
    <w:multiLevelType w:val="multilevel"/>
    <w:tmpl w:val="1E0E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890915">
    <w:abstractNumId w:val="3"/>
  </w:num>
  <w:num w:numId="2" w16cid:durableId="1147477126">
    <w:abstractNumId w:val="0"/>
  </w:num>
  <w:num w:numId="3" w16cid:durableId="281770958">
    <w:abstractNumId w:val="4"/>
  </w:num>
  <w:num w:numId="4" w16cid:durableId="1353416002">
    <w:abstractNumId w:val="5"/>
  </w:num>
  <w:num w:numId="5" w16cid:durableId="2010712861">
    <w:abstractNumId w:val="1"/>
  </w:num>
  <w:num w:numId="6" w16cid:durableId="1143735730">
    <w:abstractNumId w:val="6"/>
  </w:num>
  <w:num w:numId="7" w16cid:durableId="257448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9A"/>
    <w:rsid w:val="00156D0F"/>
    <w:rsid w:val="003B6249"/>
    <w:rsid w:val="0043282C"/>
    <w:rsid w:val="0053539A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3E8B7"/>
  <w15:chartTrackingRefBased/>
  <w15:docId w15:val="{0DC867F4-FFE5-41E8-93AD-FBF59EAE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3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3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3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3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3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3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3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3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3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39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39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39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3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3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3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39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39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3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3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3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39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3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39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39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2026-04-13T13:44:00Z</dcterms:created>
  <dcterms:modified xsi:type="dcterms:W3CDTF">2026-04-13T13:57:00Z</dcterms:modified>
</cp:coreProperties>
</file>