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11EA" w:rsidRPr="00F411EA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cs/>
          <w:lang w:bidi="ta-IN"/>
        </w:rPr>
        <w:t>இஸ்ரவேலின்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ஏழு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பண்டிகைகளும்</w:t>
      </w:r>
      <w:r w:rsidRPr="007F71C8">
        <w:rPr>
          <w:cs/>
          <w:lang w:bidi="ta-IN"/>
        </w:rPr>
        <w:t xml:space="preserve"> (</w:t>
      </w:r>
      <w:r w:rsidRPr="007F71C8">
        <w:rPr>
          <w:rFonts w:ascii="Vijaya" w:hAnsi="Vijaya" w:cs="Vijaya" w:hint="cs"/>
          <w:cs/>
          <w:lang w:bidi="ta-IN"/>
        </w:rPr>
        <w:t>லேவியராகமம்</w:t>
      </w:r>
      <w:r w:rsidRPr="007F71C8">
        <w:rPr>
          <w:cs/>
          <w:lang w:bidi="ta-IN"/>
        </w:rPr>
        <w:t xml:space="preserve"> </w:t>
      </w:r>
      <w:r w:rsidRPr="007F71C8">
        <w:rPr>
          <w:lang w:val="en-IN"/>
        </w:rPr>
        <w:t xml:space="preserve">23) </w:t>
      </w:r>
      <w:r w:rsidRPr="007F71C8">
        <w:rPr>
          <w:rFonts w:ascii="Vijaya" w:hAnsi="Vijaya" w:cs="Vijaya" w:hint="cs"/>
          <w:cs/>
          <w:lang w:bidi="ta-IN"/>
        </w:rPr>
        <w:t>மேசியாவின்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மீட்பின்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திட்டத்தை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விளக்கும்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ஒரு</w:t>
      </w:r>
      <w:r w:rsidRPr="007F71C8">
        <w:rPr>
          <w:lang w:val="en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கால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அட்டவணை</w:t>
      </w:r>
      <w:r w:rsidRPr="007F71C8">
        <w:rPr>
          <w:lang w:val="en-IN"/>
        </w:rPr>
        <w:t xml:space="preserve"> (Prophetic Calendar) </w:t>
      </w:r>
      <w:r w:rsidRPr="007F71C8">
        <w:rPr>
          <w:rFonts w:ascii="Vijaya" w:hAnsi="Vijaya" w:cs="Vijaya" w:hint="cs"/>
          <w:cs/>
          <w:lang w:bidi="ta-IN"/>
        </w:rPr>
        <w:t>அல்லது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நிழலாக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அமைந்துள்ளன</w:t>
      </w:r>
      <w:r w:rsidRPr="007F71C8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b/>
          <w:bCs/>
          <w:cs/>
          <w:lang w:bidi="ta-IN"/>
        </w:rPr>
        <w:t>பகுதி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b/>
          <w:bCs/>
          <w:lang w:val="en-IN"/>
        </w:rPr>
        <w:t xml:space="preserve">1: </w:t>
      </w:r>
      <w:r w:rsidRPr="007F71C8">
        <w:rPr>
          <w:rFonts w:ascii="Vijaya" w:hAnsi="Vijaya" w:cs="Vijaya" w:hint="cs"/>
          <w:b/>
          <w:bCs/>
          <w:cs/>
          <w:lang w:bidi="ta-IN"/>
        </w:rPr>
        <w:t>வசந்த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கால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7F71C8">
        <w:rPr>
          <w:b/>
          <w:bCs/>
          <w:cs/>
          <w:lang w:bidi="ta-IN"/>
        </w:rPr>
        <w:t xml:space="preserve"> - </w:t>
      </w:r>
      <w:r w:rsidRPr="007F71C8">
        <w:rPr>
          <w:rFonts w:ascii="Vijaya" w:hAnsi="Vijaya" w:cs="Vijaya" w:hint="cs"/>
          <w:b/>
          <w:bCs/>
          <w:cs/>
          <w:lang w:bidi="ta-IN"/>
        </w:rPr>
        <w:t>மேசியாவின்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முதல்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வருகை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cs/>
          <w:lang w:bidi="ta-IN"/>
        </w:rPr>
        <w:t>முதல்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நான்கு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பண்டிகைகளும்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வசந்த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காலத்தில்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கொண்டாடப்படுகின்றன</w:t>
      </w:r>
      <w:r w:rsidRPr="007F71C8">
        <w:rPr>
          <w:cs/>
          <w:lang w:bidi="ta-IN"/>
        </w:rPr>
        <w:t xml:space="preserve">. </w:t>
      </w:r>
      <w:r w:rsidRPr="007F71C8">
        <w:rPr>
          <w:rFonts w:ascii="Vijaya" w:hAnsi="Vijaya" w:cs="Vijaya" w:hint="cs"/>
          <w:cs/>
          <w:lang w:bidi="ta-IN"/>
        </w:rPr>
        <w:t>இவை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கிறிஸ்துவின்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முதல்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வருகையின்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போது</w:t>
      </w:r>
      <w:r w:rsidRPr="007F71C8">
        <w:rPr>
          <w:lang w:val="en-IN"/>
        </w:rPr>
        <w:t xml:space="preserve">, </w:t>
      </w:r>
      <w:r w:rsidRPr="007F71C8">
        <w:rPr>
          <w:rFonts w:ascii="Vijaya" w:hAnsi="Vijaya" w:cs="Vijaya" w:hint="cs"/>
          <w:cs/>
          <w:lang w:bidi="ta-IN"/>
        </w:rPr>
        <w:t>அவர்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சிலுவையில்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மரித்தது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முதல்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பரிசுத்த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ஆவியானவர்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அருளப்பட்டது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வரையிலான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நிகழ்வுகளில்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நிறைவேறிவிட்டன</w:t>
      </w:r>
      <w:r w:rsidRPr="007F71C8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1. </w:t>
      </w:r>
      <w:r w:rsidRPr="007F71C8">
        <w:rPr>
          <w:rFonts w:ascii="Vijaya" w:hAnsi="Vijaya" w:cs="Vijaya" w:hint="cs"/>
          <w:b/>
          <w:bCs/>
          <w:cs/>
          <w:lang w:bidi="ta-IN"/>
        </w:rPr>
        <w:t>பஸ்கா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Passover / Pesach):</w:t>
      </w:r>
    </w:p>
    <w:p w:rsidR="007F71C8" w:rsidRPr="00F411EA" w:rsidRDefault="007F71C8" w:rsidP="00F411EA">
      <w:pPr>
        <w:pStyle w:val="ListParagraph"/>
        <w:numPr>
          <w:ilvl w:val="0"/>
          <w:numId w:val="1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பஸ்கா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பண்டிகை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சிலுவை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மரணத்தை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எகிப்தில்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ஆட்டுக்குட்டியின்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இரத்தம்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இஸ்ரவேலரை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மரணத்திலிருந்து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காப்பாற்றியது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போல</w:t>
      </w:r>
      <w:r w:rsidRPr="00F411EA">
        <w:rPr>
          <w:lang w:val="en-IN"/>
        </w:rPr>
        <w:t>, "</w:t>
      </w:r>
      <w:r w:rsidRPr="00F411EA">
        <w:rPr>
          <w:rFonts w:ascii="Vijaya" w:hAnsi="Vijaya" w:cs="Vijaya" w:hint="cs"/>
          <w:cs/>
          <w:lang w:bidi="ta-IN"/>
        </w:rPr>
        <w:t>தேவ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ஆட்டுக்குட்டியான</w:t>
      </w:r>
      <w:r w:rsidRPr="007F71C8">
        <w:rPr>
          <w:cs/>
          <w:lang w:bidi="ta-IN"/>
        </w:rPr>
        <w:t xml:space="preserve">" </w:t>
      </w:r>
      <w:r w:rsidRPr="00F411EA">
        <w:rPr>
          <w:rFonts w:ascii="Vijaya" w:hAnsi="Vijaya" w:cs="Vijaya" w:hint="cs"/>
          <w:cs/>
          <w:lang w:bidi="ta-IN"/>
        </w:rPr>
        <w:t>இயேசுவின்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இரத்தம்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மனிதகுலத்தை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பாவத்திலிருந்து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மீட்கிறது</w:t>
      </w:r>
      <w:r w:rsidRPr="00F411EA">
        <w:rPr>
          <w:lang w:val="en-IN"/>
        </w:rPr>
        <w:t>,.</w:t>
      </w:r>
    </w:p>
    <w:p w:rsidR="007F71C8" w:rsidRPr="00F411EA" w:rsidRDefault="007F71C8" w:rsidP="00F411EA">
      <w:pPr>
        <w:pStyle w:val="ListParagraph"/>
        <w:numPr>
          <w:ilvl w:val="0"/>
          <w:numId w:val="1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பஸ்கா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ஆட்டுக்குட்டிகள்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வெட்டப்படும்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அதே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நாளில்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சிலுவையில்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பலியானார்</w:t>
      </w:r>
      <w:r w:rsidRPr="00F411EA">
        <w:rPr>
          <w:lang w:val="en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அவர்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நமக்காகப்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பலியிடப்பட்ட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பஸ்கா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ஆட்டுக்குட்டி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என்று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பவுல்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கூறுகிறார்</w:t>
      </w:r>
      <w:r w:rsidRPr="007F71C8">
        <w:rPr>
          <w:cs/>
          <w:lang w:bidi="ta-IN"/>
        </w:rPr>
        <w:t xml:space="preserve"> (</w:t>
      </w:r>
      <w:r w:rsidRPr="00F411EA">
        <w:rPr>
          <w:lang w:val="en-IN"/>
        </w:rPr>
        <w:t xml:space="preserve">1 </w:t>
      </w:r>
      <w:r w:rsidRPr="00F411EA">
        <w:rPr>
          <w:rFonts w:ascii="Vijaya" w:hAnsi="Vijaya" w:cs="Vijaya" w:hint="cs"/>
          <w:cs/>
          <w:lang w:bidi="ta-IN"/>
        </w:rPr>
        <w:t>கொரிந்தியர்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>5:7).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2. </w:t>
      </w:r>
      <w:r w:rsidRPr="007F71C8">
        <w:rPr>
          <w:rFonts w:ascii="Vijaya" w:hAnsi="Vijaya" w:cs="Vijaya" w:hint="cs"/>
          <w:b/>
          <w:bCs/>
          <w:cs/>
          <w:lang w:bidi="ta-IN"/>
        </w:rPr>
        <w:t>புளிப்பில்லாத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அப்ப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 xml:space="preserve">Unleavened Bread / Hag </w:t>
      </w:r>
      <w:proofErr w:type="spellStart"/>
      <w:r w:rsidRPr="007F71C8">
        <w:rPr>
          <w:b/>
          <w:bCs/>
          <w:lang w:val="en-IN"/>
        </w:rPr>
        <w:t>Hamatzah</w:t>
      </w:r>
      <w:proofErr w:type="spellEnd"/>
      <w:r w:rsidRPr="007F71C8">
        <w:rPr>
          <w:b/>
          <w:bCs/>
          <w:lang w:val="en-IN"/>
        </w:rPr>
        <w:t>):</w:t>
      </w:r>
    </w:p>
    <w:p w:rsidR="007F71C8" w:rsidRPr="00F411EA" w:rsidRDefault="007F71C8" w:rsidP="00F411EA">
      <w:pPr>
        <w:pStyle w:val="ListParagraph"/>
        <w:numPr>
          <w:ilvl w:val="0"/>
          <w:numId w:val="3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பாவமற்ற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வாழ்வையும்</w:t>
      </w:r>
      <w:r w:rsidRPr="00F411EA">
        <w:rPr>
          <w:b/>
          <w:bCs/>
          <w:lang w:val="en-IN"/>
        </w:rPr>
        <w:t xml:space="preserve">, </w:t>
      </w:r>
      <w:r w:rsidRPr="00F411EA">
        <w:rPr>
          <w:rFonts w:ascii="Vijaya" w:hAnsi="Vijaya" w:cs="Vijaya" w:hint="cs"/>
          <w:b/>
          <w:bCs/>
          <w:cs/>
          <w:lang w:bidi="ta-IN"/>
        </w:rPr>
        <w:t>அவரது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அடக்கத்தையும்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வேதாகமத்தில்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புளிப்பு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என்பது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பாவத்தைக்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புளிப்பில்லாத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அப்பம்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பாவமில்லாத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இயேசுவின்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சரீரத்தைக்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F411EA">
        <w:rPr>
          <w:lang w:val="en-IN"/>
        </w:rPr>
        <w:t>,.</w:t>
      </w:r>
    </w:p>
    <w:p w:rsidR="007F71C8" w:rsidRPr="00F411EA" w:rsidRDefault="007F71C8" w:rsidP="00F411EA">
      <w:pPr>
        <w:pStyle w:val="ListParagraph"/>
        <w:numPr>
          <w:ilvl w:val="0"/>
          <w:numId w:val="3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பஸ்காவுக்கு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அடுத்த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நாளே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இப்பண்டிகை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தொடங்குகிறது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சிலுவையில்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மரித்தபின்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அவரது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சரீரம்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அடக்கம்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பண்ணப்பட்டதை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நினைவுகூருகிறது</w:t>
      </w:r>
      <w:r w:rsidRPr="00F411EA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3. </w:t>
      </w:r>
      <w:r w:rsidRPr="007F71C8">
        <w:rPr>
          <w:rFonts w:ascii="Vijaya" w:hAnsi="Vijaya" w:cs="Vijaya" w:hint="cs"/>
          <w:b/>
          <w:bCs/>
          <w:cs/>
          <w:lang w:bidi="ta-IN"/>
        </w:rPr>
        <w:t>முதற்கனி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proofErr w:type="spellStart"/>
      <w:r w:rsidRPr="007F71C8">
        <w:rPr>
          <w:b/>
          <w:bCs/>
          <w:lang w:val="en-IN"/>
        </w:rPr>
        <w:t>Firstfruits</w:t>
      </w:r>
      <w:proofErr w:type="spellEnd"/>
      <w:r w:rsidRPr="007F71C8">
        <w:rPr>
          <w:b/>
          <w:bCs/>
          <w:lang w:val="en-IN"/>
        </w:rPr>
        <w:t xml:space="preserve"> / Bikkurim):</w:t>
      </w:r>
    </w:p>
    <w:p w:rsidR="007F71C8" w:rsidRPr="00F411EA" w:rsidRDefault="007F71C8" w:rsidP="00F411EA">
      <w:pPr>
        <w:pStyle w:val="ListParagraph"/>
        <w:numPr>
          <w:ilvl w:val="0"/>
          <w:numId w:val="4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உயிர்த்தெழுதலைக்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அறுவடையின்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முதல்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கதிர்க்கட்டு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தேவனுக்குப்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படைக்கப்படுவது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போல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மரித்தோரிலிருந்து</w:t>
      </w:r>
      <w:r w:rsidRPr="007F71C8">
        <w:rPr>
          <w:cs/>
          <w:lang w:bidi="ta-IN"/>
        </w:rPr>
        <w:t xml:space="preserve"> "</w:t>
      </w:r>
      <w:r w:rsidRPr="00F411EA">
        <w:rPr>
          <w:rFonts w:ascii="Vijaya" w:hAnsi="Vijaya" w:cs="Vijaya" w:hint="cs"/>
          <w:cs/>
          <w:lang w:bidi="ta-IN"/>
        </w:rPr>
        <w:t>முதற்பலனாக</w:t>
      </w:r>
      <w:r w:rsidRPr="007F71C8">
        <w:rPr>
          <w:cs/>
          <w:lang w:bidi="ta-IN"/>
        </w:rPr>
        <w:t>" (</w:t>
      </w:r>
      <w:proofErr w:type="spellStart"/>
      <w:r w:rsidRPr="00F411EA">
        <w:rPr>
          <w:lang w:val="en-IN"/>
        </w:rPr>
        <w:t>Firstfruits</w:t>
      </w:r>
      <w:proofErr w:type="spellEnd"/>
      <w:r w:rsidRPr="00F411EA">
        <w:rPr>
          <w:lang w:val="en-IN"/>
        </w:rPr>
        <w:t xml:space="preserve">) </w:t>
      </w:r>
      <w:r w:rsidRPr="00F411EA">
        <w:rPr>
          <w:rFonts w:ascii="Vijaya" w:hAnsi="Vijaya" w:cs="Vijaya" w:hint="cs"/>
          <w:cs/>
          <w:lang w:bidi="ta-IN"/>
        </w:rPr>
        <w:t>உயிர்த்தெழுந்தார்</w:t>
      </w:r>
      <w:r w:rsidRPr="007F71C8">
        <w:rPr>
          <w:cs/>
          <w:lang w:bidi="ta-IN"/>
        </w:rPr>
        <w:t xml:space="preserve"> (</w:t>
      </w:r>
      <w:r w:rsidRPr="00F411EA">
        <w:rPr>
          <w:lang w:val="en-IN"/>
        </w:rPr>
        <w:t xml:space="preserve">1 </w:t>
      </w:r>
      <w:r w:rsidRPr="00F411EA">
        <w:rPr>
          <w:rFonts w:ascii="Vijaya" w:hAnsi="Vijaya" w:cs="Vijaya" w:hint="cs"/>
          <w:cs/>
          <w:lang w:bidi="ta-IN"/>
        </w:rPr>
        <w:t>கொரிந்தியர்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>15:20),.</w:t>
      </w:r>
    </w:p>
    <w:p w:rsidR="007F71C8" w:rsidRPr="00F411EA" w:rsidRDefault="007F71C8" w:rsidP="00F411EA">
      <w:pPr>
        <w:pStyle w:val="ListParagraph"/>
        <w:numPr>
          <w:ilvl w:val="0"/>
          <w:numId w:val="4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lastRenderedPageBreak/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இப்பண்டிகை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ஓய்வுநாளுக்கு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மறுநாளாகிய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ஞாயிற்றுக்கிழமையில்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கொண்டாடப்பட்டது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இயேசுவும்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வாரத்தின்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முதல்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நாளாகிய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ஞாயிற்றுக்கிழமையில்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உயிர்த்தெழுந்தார்</w:t>
      </w:r>
      <w:r w:rsidRPr="00F411EA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4. </w:t>
      </w:r>
      <w:r w:rsidRPr="007F71C8">
        <w:rPr>
          <w:rFonts w:ascii="Vijaya" w:hAnsi="Vijaya" w:cs="Vijaya" w:hint="cs"/>
          <w:b/>
          <w:bCs/>
          <w:cs/>
          <w:lang w:bidi="ta-IN"/>
        </w:rPr>
        <w:t>பெந்தெகோஸ்தே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வாரங்களின்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Pentecost / Shavuot):</w:t>
      </w:r>
    </w:p>
    <w:p w:rsidR="007F71C8" w:rsidRPr="00F411EA" w:rsidRDefault="007F71C8" w:rsidP="00F411EA">
      <w:pPr>
        <w:pStyle w:val="ListParagraph"/>
        <w:numPr>
          <w:ilvl w:val="0"/>
          <w:numId w:val="5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அருளப்படுவதையும்</w:t>
      </w:r>
      <w:r w:rsidRPr="00F411EA">
        <w:rPr>
          <w:b/>
          <w:bCs/>
          <w:lang w:val="en-IN"/>
        </w:rPr>
        <w:t xml:space="preserve">, </w:t>
      </w:r>
      <w:r w:rsidRPr="00F411EA">
        <w:rPr>
          <w:rFonts w:ascii="Vijaya" w:hAnsi="Vijaya" w:cs="Vijaya" w:hint="cs"/>
          <w:b/>
          <w:bCs/>
          <w:cs/>
          <w:lang w:bidi="ta-IN"/>
        </w:rPr>
        <w:t>திருச்சபையின்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பிறப்பையும்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முதற்கனி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பண்டிகையிலிருந்து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 xml:space="preserve">50 </w:t>
      </w:r>
      <w:r w:rsidRPr="00F411EA">
        <w:rPr>
          <w:rFonts w:ascii="Vijaya" w:hAnsi="Vijaya" w:cs="Vijaya" w:hint="cs"/>
          <w:cs/>
          <w:lang w:bidi="ta-IN"/>
        </w:rPr>
        <w:t>நாட்கள்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கழித்து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கொண்டாடப்படுகிறது</w:t>
      </w:r>
      <w:r w:rsidRPr="00F411EA">
        <w:rPr>
          <w:lang w:val="en-IN"/>
        </w:rPr>
        <w:t>.</w:t>
      </w:r>
    </w:p>
    <w:p w:rsidR="00F411EA" w:rsidRPr="00F411EA" w:rsidRDefault="007F71C8" w:rsidP="007F71C8">
      <w:pPr>
        <w:pStyle w:val="ListParagraph"/>
        <w:numPr>
          <w:ilvl w:val="0"/>
          <w:numId w:val="5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பழைய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ஏற்பாட்டில்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இதே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சீனாய்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மலையில்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நியாயப்பிரமாணம்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கொடுக்கப்பட்டது</w:t>
      </w:r>
      <w:r w:rsidRPr="007F71C8">
        <w:rPr>
          <w:cs/>
          <w:lang w:bidi="ta-IN"/>
        </w:rPr>
        <w:t xml:space="preserve"> (</w:t>
      </w:r>
      <w:r w:rsidRPr="00F411EA">
        <w:rPr>
          <w:rFonts w:ascii="Vijaya" w:hAnsi="Vijaya" w:cs="Vijaya" w:hint="cs"/>
          <w:cs/>
          <w:lang w:bidi="ta-IN"/>
        </w:rPr>
        <w:t>அப்போது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 xml:space="preserve">3000 </w:t>
      </w:r>
      <w:r w:rsidRPr="00F411EA">
        <w:rPr>
          <w:rFonts w:ascii="Vijaya" w:hAnsi="Vijaya" w:cs="Vijaya" w:hint="cs"/>
          <w:cs/>
          <w:lang w:bidi="ta-IN"/>
        </w:rPr>
        <w:t>பேர்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மரித்தனர்</w:t>
      </w:r>
      <w:r w:rsidRPr="007F71C8">
        <w:rPr>
          <w:cs/>
          <w:lang w:bidi="ta-IN"/>
        </w:rPr>
        <w:t xml:space="preserve">). </w:t>
      </w:r>
      <w:r w:rsidRPr="00F411EA">
        <w:rPr>
          <w:rFonts w:ascii="Vijaya" w:hAnsi="Vijaya" w:cs="Vijaya" w:hint="cs"/>
          <w:cs/>
          <w:lang w:bidi="ta-IN"/>
        </w:rPr>
        <w:t>புதிய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ஏற்பாட்டில்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உயிர்த்தெழுந்து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>50-</w:t>
      </w:r>
      <w:r w:rsidRPr="00F411EA">
        <w:rPr>
          <w:rFonts w:ascii="Vijaya" w:hAnsi="Vijaya" w:cs="Vijaya" w:hint="cs"/>
          <w:cs/>
          <w:lang w:bidi="ta-IN"/>
        </w:rPr>
        <w:t>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பரிசுத்த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ஆவியானவர்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ஊற்றப்பட்டார்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அன்று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 xml:space="preserve">3000 </w:t>
      </w:r>
      <w:r w:rsidRPr="00F411EA">
        <w:rPr>
          <w:rFonts w:ascii="Vijaya" w:hAnsi="Vijaya" w:cs="Vijaya" w:hint="cs"/>
          <w:cs/>
          <w:lang w:bidi="ta-IN"/>
        </w:rPr>
        <w:t>பேர்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இரட்சிக்கப்பட்டனர்</w:t>
      </w:r>
      <w:r w:rsidRPr="00F411EA">
        <w:rPr>
          <w:lang w:val="en-IN"/>
        </w:rPr>
        <w:t xml:space="preserve">,.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மாபெரும்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ஆத்தும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அறுவடையின்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தொடக்கமாகும்</w:t>
      </w:r>
      <w:r w:rsidRPr="00F411EA">
        <w:rPr>
          <w:lang w:val="en-IN"/>
        </w:rPr>
        <w:t>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b/>
          <w:bCs/>
          <w:cs/>
          <w:lang w:bidi="ta-IN"/>
        </w:rPr>
        <w:t>இடைவெளி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காலம்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The Interval)</w:t>
      </w:r>
    </w:p>
    <w:p w:rsidR="00F411EA" w:rsidRPr="00F411EA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cs/>
          <w:lang w:bidi="ta-IN"/>
        </w:rPr>
        <w:t>பெந்தெகோஸ்தே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பண்டிகைக்கும்</w:t>
      </w:r>
      <w:r w:rsidRPr="007F71C8">
        <w:rPr>
          <w:lang w:val="en-IN"/>
        </w:rPr>
        <w:t xml:space="preserve">, </w:t>
      </w:r>
      <w:r w:rsidRPr="007F71C8">
        <w:rPr>
          <w:rFonts w:ascii="Vijaya" w:hAnsi="Vijaya" w:cs="Vijaya" w:hint="cs"/>
          <w:cs/>
          <w:lang w:bidi="ta-IN"/>
        </w:rPr>
        <w:t>அடுத்த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பண்டிகைக்கும்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இடையே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நீண்ட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இடைவெளி</w:t>
      </w:r>
      <w:r w:rsidRPr="007F71C8">
        <w:rPr>
          <w:cs/>
          <w:lang w:bidi="ta-IN"/>
        </w:rPr>
        <w:t xml:space="preserve"> (</w:t>
      </w:r>
      <w:r w:rsidRPr="007F71C8">
        <w:rPr>
          <w:rFonts w:ascii="Vijaya" w:hAnsi="Vijaya" w:cs="Vijaya" w:hint="cs"/>
          <w:cs/>
          <w:lang w:bidi="ta-IN"/>
        </w:rPr>
        <w:t>சுமார்</w:t>
      </w:r>
      <w:r w:rsidRPr="007F71C8">
        <w:rPr>
          <w:cs/>
          <w:lang w:bidi="ta-IN"/>
        </w:rPr>
        <w:t xml:space="preserve"> </w:t>
      </w:r>
      <w:r w:rsidRPr="007F71C8">
        <w:rPr>
          <w:lang w:val="en-IN"/>
        </w:rPr>
        <w:t xml:space="preserve">4 </w:t>
      </w:r>
      <w:r w:rsidRPr="007F71C8">
        <w:rPr>
          <w:rFonts w:ascii="Vijaya" w:hAnsi="Vijaya" w:cs="Vijaya" w:hint="cs"/>
          <w:cs/>
          <w:lang w:bidi="ta-IN"/>
        </w:rPr>
        <w:t>மாதங்கள்</w:t>
      </w:r>
      <w:r w:rsidRPr="007F71C8">
        <w:rPr>
          <w:cs/>
          <w:lang w:bidi="ta-IN"/>
        </w:rPr>
        <w:t xml:space="preserve">) </w:t>
      </w:r>
      <w:r w:rsidRPr="007F71C8">
        <w:rPr>
          <w:rFonts w:ascii="Vijaya" w:hAnsi="Vijaya" w:cs="Vijaya" w:hint="cs"/>
          <w:cs/>
          <w:lang w:bidi="ta-IN"/>
        </w:rPr>
        <w:t>உள்ளது</w:t>
      </w:r>
      <w:r w:rsidRPr="007F71C8">
        <w:rPr>
          <w:cs/>
          <w:lang w:bidi="ta-IN"/>
        </w:rPr>
        <w:t xml:space="preserve">. </w:t>
      </w:r>
      <w:r w:rsidRPr="007F71C8">
        <w:rPr>
          <w:rFonts w:ascii="Vijaya" w:hAnsi="Vijaya" w:cs="Vijaya" w:hint="cs"/>
          <w:cs/>
          <w:lang w:bidi="ta-IN"/>
        </w:rPr>
        <w:t>இது</w:t>
      </w:r>
      <w:r w:rsidRPr="007F71C8">
        <w:rPr>
          <w:lang w:val="en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சபை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காலத்தை</w:t>
      </w:r>
      <w:r w:rsidRPr="007F71C8">
        <w:rPr>
          <w:lang w:val="en-IN"/>
        </w:rPr>
        <w:t xml:space="preserve"> (Church Age) </w:t>
      </w:r>
      <w:r w:rsidRPr="007F71C8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7F71C8">
        <w:rPr>
          <w:rFonts w:ascii="Vijaya" w:hAnsi="Vijaya" w:cs="Vijaya" w:hint="cs"/>
          <w:cs/>
          <w:lang w:bidi="ta-IN"/>
        </w:rPr>
        <w:t>இக்காலத்தில்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நற்செய்தி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உலகெங்கும்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அறிவிக்கப்பட்டு</w:t>
      </w:r>
      <w:r w:rsidRPr="007F71C8">
        <w:rPr>
          <w:lang w:val="en-IN"/>
        </w:rPr>
        <w:t xml:space="preserve">, </w:t>
      </w:r>
      <w:r w:rsidRPr="007F71C8">
        <w:rPr>
          <w:rFonts w:ascii="Vijaya" w:hAnsi="Vijaya" w:cs="Vijaya" w:hint="cs"/>
          <w:cs/>
          <w:lang w:bidi="ta-IN"/>
        </w:rPr>
        <w:t>ஆத்தும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அறுவடை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செய்யப்படுகிறது</w:t>
      </w:r>
      <w:r w:rsidRPr="007F71C8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b/>
          <w:bCs/>
          <w:cs/>
          <w:lang w:bidi="ta-IN"/>
        </w:rPr>
        <w:t>பகுதி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b/>
          <w:bCs/>
          <w:lang w:val="en-IN"/>
        </w:rPr>
        <w:t xml:space="preserve">2: </w:t>
      </w:r>
      <w:r w:rsidRPr="007F71C8">
        <w:rPr>
          <w:rFonts w:ascii="Vijaya" w:hAnsi="Vijaya" w:cs="Vijaya" w:hint="cs"/>
          <w:b/>
          <w:bCs/>
          <w:cs/>
          <w:lang w:bidi="ta-IN"/>
        </w:rPr>
        <w:t>இலையுதிர்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கால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7F71C8">
        <w:rPr>
          <w:b/>
          <w:bCs/>
          <w:cs/>
          <w:lang w:bidi="ta-IN"/>
        </w:rPr>
        <w:t xml:space="preserve"> - </w:t>
      </w:r>
      <w:r w:rsidRPr="007F71C8">
        <w:rPr>
          <w:rFonts w:ascii="Vijaya" w:hAnsi="Vijaya" w:cs="Vijaya" w:hint="cs"/>
          <w:b/>
          <w:bCs/>
          <w:cs/>
          <w:lang w:bidi="ta-IN"/>
        </w:rPr>
        <w:t>மேசியாவின்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வருகை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rFonts w:ascii="Vijaya" w:hAnsi="Vijaya" w:cs="Vijaya" w:hint="cs"/>
          <w:cs/>
          <w:lang w:bidi="ta-IN"/>
        </w:rPr>
        <w:t>கடைசி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மூன்று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பண்டிகைகளும்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ஏழாம்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மாதத்தில்</w:t>
      </w:r>
      <w:r w:rsidRPr="007F71C8">
        <w:rPr>
          <w:cs/>
          <w:lang w:bidi="ta-IN"/>
        </w:rPr>
        <w:t xml:space="preserve"> (</w:t>
      </w:r>
      <w:r w:rsidRPr="007F71C8">
        <w:rPr>
          <w:rFonts w:ascii="Vijaya" w:hAnsi="Vijaya" w:cs="Vijaya" w:hint="cs"/>
          <w:cs/>
          <w:lang w:bidi="ta-IN"/>
        </w:rPr>
        <w:t>திஷ்ரி</w:t>
      </w:r>
      <w:r w:rsidRPr="007F71C8">
        <w:rPr>
          <w:cs/>
          <w:lang w:bidi="ta-IN"/>
        </w:rPr>
        <w:t xml:space="preserve">) </w:t>
      </w:r>
      <w:r w:rsidRPr="007F71C8">
        <w:rPr>
          <w:rFonts w:ascii="Vijaya" w:hAnsi="Vijaya" w:cs="Vijaya" w:hint="cs"/>
          <w:cs/>
          <w:lang w:bidi="ta-IN"/>
        </w:rPr>
        <w:t>வருகின்றன</w:t>
      </w:r>
      <w:r w:rsidRPr="007F71C8">
        <w:rPr>
          <w:cs/>
          <w:lang w:bidi="ta-IN"/>
        </w:rPr>
        <w:t xml:space="preserve">. </w:t>
      </w:r>
      <w:r w:rsidRPr="007F71C8">
        <w:rPr>
          <w:rFonts w:ascii="Vijaya" w:hAnsi="Vijaya" w:cs="Vijaya" w:hint="cs"/>
          <w:cs/>
          <w:lang w:bidi="ta-IN"/>
        </w:rPr>
        <w:t>இவை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எதிர்காலத்தில்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கிறிஸ்துவின்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இரண்டாம்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வருகையின்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போது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நிறைவேறப்போகும்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நிகழ்வுகளைக்</w:t>
      </w:r>
      <w:r w:rsidRPr="007F71C8">
        <w:rPr>
          <w:cs/>
          <w:lang w:bidi="ta-IN"/>
        </w:rPr>
        <w:t xml:space="preserve"> </w:t>
      </w:r>
      <w:r w:rsidRPr="007F71C8">
        <w:rPr>
          <w:rFonts w:ascii="Vijaya" w:hAnsi="Vijaya" w:cs="Vijaya" w:hint="cs"/>
          <w:cs/>
          <w:lang w:bidi="ta-IN"/>
        </w:rPr>
        <w:t>குறிக்கின்றன</w:t>
      </w:r>
      <w:r w:rsidRPr="007F71C8">
        <w:rPr>
          <w:lang w:val="en-IN"/>
        </w:rPr>
        <w:t>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5. </w:t>
      </w:r>
      <w:r w:rsidRPr="007F71C8">
        <w:rPr>
          <w:rFonts w:ascii="Vijaya" w:hAnsi="Vijaya" w:cs="Vijaya" w:hint="cs"/>
          <w:b/>
          <w:bCs/>
          <w:cs/>
          <w:lang w:bidi="ta-IN"/>
        </w:rPr>
        <w:t>எக்காள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Feast of Trumpets / Rosh Hashanah):</w:t>
      </w:r>
    </w:p>
    <w:p w:rsidR="007F71C8" w:rsidRPr="00F411EA" w:rsidRDefault="007F71C8" w:rsidP="00F411EA">
      <w:pPr>
        <w:pStyle w:val="ListParagraph"/>
        <w:numPr>
          <w:ilvl w:val="0"/>
          <w:numId w:val="6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சபை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எடுத்துக்கொள்ளப்படுதலை</w:t>
      </w:r>
      <w:r w:rsidRPr="00F411EA">
        <w:rPr>
          <w:b/>
          <w:bCs/>
          <w:cs/>
          <w:lang w:bidi="ta-IN"/>
        </w:rPr>
        <w:t xml:space="preserve"> (</w:t>
      </w:r>
      <w:r w:rsidRPr="00F411EA">
        <w:rPr>
          <w:b/>
          <w:bCs/>
          <w:lang w:val="en-IN"/>
        </w:rPr>
        <w:t>Rapture)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அல்லது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கர்த்தருடைய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வருகைக்கான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அழைப்பைக்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F411EA">
        <w:rPr>
          <w:lang w:val="en-IN"/>
        </w:rPr>
        <w:t>.</w:t>
      </w:r>
    </w:p>
    <w:p w:rsidR="007F71C8" w:rsidRPr="00F411EA" w:rsidRDefault="007F71C8" w:rsidP="00F411EA">
      <w:pPr>
        <w:pStyle w:val="ListParagraph"/>
        <w:numPr>
          <w:ilvl w:val="0"/>
          <w:numId w:val="6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வேதாகமத்தில்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எக்காளம்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ஊதுதல்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என்பது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மக்களை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ஒன்று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சேர்ப்பதற்கும்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எச்சரிப்பதற்கும்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பயன்படுத்தப்பட்டது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வரும்போது</w:t>
      </w:r>
      <w:r w:rsidRPr="007F71C8">
        <w:rPr>
          <w:cs/>
          <w:lang w:bidi="ta-IN"/>
        </w:rPr>
        <w:t xml:space="preserve"> "</w:t>
      </w:r>
      <w:r w:rsidRPr="00F411EA">
        <w:rPr>
          <w:rFonts w:ascii="Vijaya" w:hAnsi="Vijaya" w:cs="Vijaya" w:hint="cs"/>
          <w:cs/>
          <w:lang w:bidi="ta-IN"/>
        </w:rPr>
        <w:t>தேவ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எக்காளம்</w:t>
      </w:r>
      <w:r w:rsidRPr="007F71C8">
        <w:rPr>
          <w:cs/>
          <w:lang w:bidi="ta-IN"/>
        </w:rPr>
        <w:t xml:space="preserve">" </w:t>
      </w:r>
      <w:r w:rsidRPr="00F411EA">
        <w:rPr>
          <w:rFonts w:ascii="Vijaya" w:hAnsi="Vijaya" w:cs="Vijaya" w:hint="cs"/>
          <w:cs/>
          <w:lang w:bidi="ta-IN"/>
        </w:rPr>
        <w:t>தொனிக்கும்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அப்போது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மரித்தோர்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உயிர்த்தெழுந்து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உயிருள்ளோர்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மறுரூபமாகி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அவரோடு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கூட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எடுத்துக்கொள்ளப்படுவார்கள்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என்று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புதிய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ஏற்பாடு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கூறுகிறது</w:t>
      </w:r>
      <w:r w:rsidRPr="007F71C8">
        <w:rPr>
          <w:cs/>
          <w:lang w:bidi="ta-IN"/>
        </w:rPr>
        <w:t xml:space="preserve"> (</w:t>
      </w:r>
      <w:r w:rsidRPr="00F411EA">
        <w:rPr>
          <w:lang w:val="en-IN"/>
        </w:rPr>
        <w:t xml:space="preserve">1 </w:t>
      </w:r>
      <w:r w:rsidRPr="00F411EA">
        <w:rPr>
          <w:rFonts w:ascii="Vijaya" w:hAnsi="Vijaya" w:cs="Vijaya" w:hint="cs"/>
          <w:cs/>
          <w:lang w:bidi="ta-IN"/>
        </w:rPr>
        <w:t>தெசலோனிக்கேயர்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>4:16-17),,.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lastRenderedPageBreak/>
        <w:t xml:space="preserve">6. </w:t>
      </w:r>
      <w:r w:rsidRPr="007F71C8">
        <w:rPr>
          <w:rFonts w:ascii="Vijaya" w:hAnsi="Vijaya" w:cs="Vijaya" w:hint="cs"/>
          <w:b/>
          <w:bCs/>
          <w:cs/>
          <w:lang w:bidi="ta-IN"/>
        </w:rPr>
        <w:t>பாவநிவிர்த்தி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நாள்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Day of Atonement / Yom Kippur):</w:t>
      </w:r>
    </w:p>
    <w:p w:rsidR="007F71C8" w:rsidRPr="00F411EA" w:rsidRDefault="007F71C8" w:rsidP="00F411EA">
      <w:pPr>
        <w:pStyle w:val="ListParagraph"/>
        <w:numPr>
          <w:ilvl w:val="0"/>
          <w:numId w:val="7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வருகையையும்</w:t>
      </w:r>
      <w:r w:rsidRPr="00F411EA">
        <w:rPr>
          <w:b/>
          <w:bCs/>
          <w:cs/>
          <w:lang w:bidi="ta-IN"/>
        </w:rPr>
        <w:t xml:space="preserve"> (</w:t>
      </w:r>
      <w:r w:rsidRPr="00F411EA">
        <w:rPr>
          <w:b/>
          <w:bCs/>
          <w:lang w:val="en-IN"/>
        </w:rPr>
        <w:t xml:space="preserve">Second Coming to Earth), </w:t>
      </w:r>
      <w:r w:rsidRPr="00F411EA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தேசத்தின்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இரட்சிப்பையும்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F411EA">
        <w:rPr>
          <w:lang w:val="en-IN"/>
        </w:rPr>
        <w:t>,.</w:t>
      </w:r>
    </w:p>
    <w:p w:rsidR="007F71C8" w:rsidRPr="00F411EA" w:rsidRDefault="007F71C8" w:rsidP="00F411EA">
      <w:pPr>
        <w:pStyle w:val="ListParagraph"/>
        <w:numPr>
          <w:ilvl w:val="0"/>
          <w:numId w:val="7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அந்த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நாளில்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இஸ்ரவேலர்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தங்கள்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பாவங்களுக்காக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மனஸ்தாபப்பட்டு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அழுது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புலம்புவார்கள்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மேசியா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ஒலிவ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மலையில்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இறங்கும்போது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இஸ்ரவேலர்</w:t>
      </w:r>
      <w:r w:rsidRPr="007F71C8">
        <w:rPr>
          <w:cs/>
          <w:lang w:bidi="ta-IN"/>
        </w:rPr>
        <w:t xml:space="preserve"> "</w:t>
      </w:r>
      <w:r w:rsidRPr="00F411EA">
        <w:rPr>
          <w:rFonts w:ascii="Vijaya" w:hAnsi="Vijaya" w:cs="Vijaya" w:hint="cs"/>
          <w:cs/>
          <w:lang w:bidi="ta-IN"/>
        </w:rPr>
        <w:t>தங்கள்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குத்தினவரை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நோக்கிப்பார்த்து</w:t>
      </w:r>
      <w:r w:rsidRPr="007F71C8">
        <w:rPr>
          <w:cs/>
          <w:lang w:bidi="ta-IN"/>
        </w:rPr>
        <w:t xml:space="preserve">" </w:t>
      </w:r>
      <w:r w:rsidRPr="00F411EA">
        <w:rPr>
          <w:rFonts w:ascii="Vijaya" w:hAnsi="Vijaya" w:cs="Vijaya" w:hint="cs"/>
          <w:cs/>
          <w:lang w:bidi="ta-IN"/>
        </w:rPr>
        <w:t>மனந்திரும்புவார்கள்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என்று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சகரியா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தீர்க்கதரிசனம்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உரைக்கிறது</w:t>
      </w:r>
      <w:r w:rsidRPr="00F411EA">
        <w:rPr>
          <w:lang w:val="en-IN"/>
        </w:rPr>
        <w:t xml:space="preserve">,. </w:t>
      </w:r>
      <w:r w:rsidRPr="00F411EA">
        <w:rPr>
          <w:rFonts w:ascii="Vijaya" w:hAnsi="Vijaya" w:cs="Vijaya" w:hint="cs"/>
          <w:cs/>
          <w:lang w:bidi="ta-IN"/>
        </w:rPr>
        <w:t>உபத்திரவ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காலத்தின்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முடிவில்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நிகழும்</w:t>
      </w:r>
      <w:r w:rsidRPr="00F411EA">
        <w:rPr>
          <w:lang w:val="en-IN"/>
        </w:rPr>
        <w:t>.</w:t>
      </w:r>
    </w:p>
    <w:p w:rsidR="007F71C8" w:rsidRPr="007F71C8" w:rsidRDefault="007F71C8" w:rsidP="007F71C8">
      <w:pPr>
        <w:rPr>
          <w:lang w:val="en-IN"/>
        </w:rPr>
      </w:pPr>
      <w:r w:rsidRPr="007F71C8">
        <w:rPr>
          <w:b/>
          <w:bCs/>
          <w:lang w:val="en-IN"/>
        </w:rPr>
        <w:t xml:space="preserve">7. </w:t>
      </w:r>
      <w:r w:rsidRPr="007F71C8">
        <w:rPr>
          <w:rFonts w:ascii="Vijaya" w:hAnsi="Vijaya" w:cs="Vijaya" w:hint="cs"/>
          <w:b/>
          <w:bCs/>
          <w:cs/>
          <w:lang w:bidi="ta-IN"/>
        </w:rPr>
        <w:t>கூடாரப்</w:t>
      </w:r>
      <w:r w:rsidRPr="007F71C8">
        <w:rPr>
          <w:b/>
          <w:bCs/>
          <w:cs/>
          <w:lang w:bidi="ta-IN"/>
        </w:rPr>
        <w:t xml:space="preserve"> </w:t>
      </w:r>
      <w:r w:rsidRPr="007F71C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7F71C8">
        <w:rPr>
          <w:b/>
          <w:bCs/>
          <w:cs/>
          <w:lang w:bidi="ta-IN"/>
        </w:rPr>
        <w:t xml:space="preserve"> (</w:t>
      </w:r>
      <w:r w:rsidRPr="007F71C8">
        <w:rPr>
          <w:b/>
          <w:bCs/>
          <w:lang w:val="en-IN"/>
        </w:rPr>
        <w:t>Tabernacles / Sukkot):</w:t>
      </w:r>
    </w:p>
    <w:p w:rsidR="007F71C8" w:rsidRPr="00F411EA" w:rsidRDefault="007F71C8" w:rsidP="00F411EA">
      <w:pPr>
        <w:pStyle w:val="ListParagraph"/>
        <w:numPr>
          <w:ilvl w:val="0"/>
          <w:numId w:val="8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ஆயிரவருட</w:t>
      </w:r>
      <w:r w:rsidRPr="00F411EA">
        <w:rPr>
          <w:b/>
          <w:bCs/>
          <w:cs/>
          <w:lang w:bidi="ta-IN"/>
        </w:rPr>
        <w:t xml:space="preserve"> </w:t>
      </w:r>
      <w:r w:rsidRPr="00F411EA">
        <w:rPr>
          <w:rFonts w:ascii="Vijaya" w:hAnsi="Vijaya" w:cs="Vijaya" w:hint="cs"/>
          <w:b/>
          <w:bCs/>
          <w:cs/>
          <w:lang w:bidi="ta-IN"/>
        </w:rPr>
        <w:t>அரசாட்சியை</w:t>
      </w:r>
      <w:r w:rsidRPr="00F411EA">
        <w:rPr>
          <w:b/>
          <w:bCs/>
          <w:cs/>
          <w:lang w:bidi="ta-IN"/>
        </w:rPr>
        <w:t xml:space="preserve"> (</w:t>
      </w:r>
      <w:r w:rsidRPr="00F411EA">
        <w:rPr>
          <w:b/>
          <w:bCs/>
          <w:lang w:val="en-IN"/>
        </w:rPr>
        <w:t>Millennial Kingdom)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குறிக்கிறது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தேவன்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தம்முடைய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ஜனங்களோடு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வாசம்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பண்ணுவதை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உணர்த்துகிறது</w:t>
      </w:r>
      <w:r w:rsidRPr="00F411EA">
        <w:rPr>
          <w:lang w:val="en-IN"/>
        </w:rPr>
        <w:t>.</w:t>
      </w:r>
    </w:p>
    <w:p w:rsidR="00F411EA" w:rsidRPr="00F411EA" w:rsidRDefault="007F71C8" w:rsidP="00F411EA">
      <w:pPr>
        <w:pStyle w:val="ListParagraph"/>
        <w:numPr>
          <w:ilvl w:val="0"/>
          <w:numId w:val="8"/>
        </w:numPr>
        <w:rPr>
          <w:lang w:val="en-IN"/>
        </w:rPr>
      </w:pPr>
      <w:r w:rsidRPr="00F411EA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F411EA">
        <w:rPr>
          <w:b/>
          <w:bCs/>
          <w:cs/>
          <w:lang w:bidi="ta-IN"/>
        </w:rPr>
        <w:t>:</w:t>
      </w:r>
      <w:r w:rsidRPr="00F411EA">
        <w:rPr>
          <w:lang w:val="en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வனாந்தரத்தில்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தேவன்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இஸ்ரவேலரோடு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கூடாரத்தில்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வாசம்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பண்ணியது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போல</w:t>
      </w:r>
      <w:r w:rsidRPr="00F411EA">
        <w:rPr>
          <w:lang w:val="en-IN"/>
        </w:rPr>
        <w:t xml:space="preserve">, </w:t>
      </w:r>
      <w:r w:rsidRPr="00F411EA">
        <w:rPr>
          <w:rFonts w:ascii="Vijaya" w:hAnsi="Vijaya" w:cs="Vijaya" w:hint="cs"/>
          <w:cs/>
          <w:lang w:bidi="ta-IN"/>
        </w:rPr>
        <w:t>இயேசு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எருசலேமில்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ராஜாவாக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வீற்றிருந்து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 xml:space="preserve">1000 </w:t>
      </w:r>
      <w:r w:rsidRPr="00F411EA">
        <w:rPr>
          <w:rFonts w:ascii="Vijaya" w:hAnsi="Vijaya" w:cs="Vijaya" w:hint="cs"/>
          <w:cs/>
          <w:lang w:bidi="ta-IN"/>
        </w:rPr>
        <w:t>ஆண்டுகள்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ஆட்சி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செய்வார்</w:t>
      </w:r>
      <w:r w:rsidRPr="007F71C8">
        <w:rPr>
          <w:cs/>
          <w:lang w:bidi="ta-IN"/>
        </w:rPr>
        <w:t xml:space="preserve">. </w:t>
      </w:r>
      <w:r w:rsidRPr="00F411EA">
        <w:rPr>
          <w:rFonts w:ascii="Vijaya" w:hAnsi="Vijaya" w:cs="Vijaya" w:hint="cs"/>
          <w:cs/>
          <w:lang w:bidi="ta-IN"/>
        </w:rPr>
        <w:t>அப்போது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சகல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ஜாதிகளும்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அவரைத்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தொழுதுகொள்ள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எருசலேமுக்கு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வருவார்கள்</w:t>
      </w:r>
      <w:r w:rsidRPr="007F71C8">
        <w:rPr>
          <w:cs/>
          <w:lang w:bidi="ta-IN"/>
        </w:rPr>
        <w:t xml:space="preserve"> (</w:t>
      </w:r>
      <w:r w:rsidRPr="00F411EA">
        <w:rPr>
          <w:rFonts w:ascii="Vijaya" w:hAnsi="Vijaya" w:cs="Vijaya" w:hint="cs"/>
          <w:cs/>
          <w:lang w:bidi="ta-IN"/>
        </w:rPr>
        <w:t>சகரியா</w:t>
      </w:r>
      <w:r w:rsidRPr="007F71C8">
        <w:rPr>
          <w:cs/>
          <w:lang w:bidi="ta-IN"/>
        </w:rPr>
        <w:t xml:space="preserve"> </w:t>
      </w:r>
      <w:r w:rsidRPr="00F411EA">
        <w:rPr>
          <w:lang w:val="en-IN"/>
        </w:rPr>
        <w:t xml:space="preserve">14:16),. </w:t>
      </w:r>
      <w:r w:rsidRPr="00F411EA">
        <w:rPr>
          <w:rFonts w:ascii="Vijaya" w:hAnsi="Vijaya" w:cs="Vijaya" w:hint="cs"/>
          <w:cs/>
          <w:lang w:bidi="ta-IN"/>
        </w:rPr>
        <w:t>இது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மிகுந்த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மகிழ்ச்சியின்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பண்டிகையாக</w:t>
      </w:r>
      <w:r w:rsidRPr="007F71C8">
        <w:rPr>
          <w:cs/>
          <w:lang w:bidi="ta-IN"/>
        </w:rPr>
        <w:t xml:space="preserve"> </w:t>
      </w:r>
      <w:r w:rsidRPr="00F411EA">
        <w:rPr>
          <w:rFonts w:ascii="Vijaya" w:hAnsi="Vijaya" w:cs="Vijaya" w:hint="cs"/>
          <w:cs/>
          <w:lang w:bidi="ta-IN"/>
        </w:rPr>
        <w:t>இருக்கும்</w:t>
      </w:r>
      <w:r w:rsidRPr="00F411EA">
        <w:rPr>
          <w:lang w:val="en-IN"/>
        </w:rPr>
        <w:t>.</w:t>
      </w:r>
    </w:p>
    <w:sectPr w:rsidR="00F411EA" w:rsidRPr="00F41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009DE"/>
    <w:multiLevelType w:val="hybridMultilevel"/>
    <w:tmpl w:val="86B077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1D54"/>
    <w:multiLevelType w:val="hybridMultilevel"/>
    <w:tmpl w:val="CA8CF3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6D46"/>
    <w:multiLevelType w:val="hybridMultilevel"/>
    <w:tmpl w:val="E53495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F3D3A"/>
    <w:multiLevelType w:val="hybridMultilevel"/>
    <w:tmpl w:val="FC9A3B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60A012C">
      <w:numFmt w:val="bullet"/>
      <w:lvlText w:val="•"/>
      <w:lvlJc w:val="left"/>
      <w:pPr>
        <w:ind w:left="1440" w:hanging="360"/>
      </w:pPr>
      <w:rPr>
        <w:rFonts w:ascii="TAU-Marutham" w:eastAsiaTheme="minorHAnsi" w:hAnsi="TAU-Marutham" w:cs="TAU-Marutham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03063"/>
    <w:multiLevelType w:val="hybridMultilevel"/>
    <w:tmpl w:val="09D6C7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C120A"/>
    <w:multiLevelType w:val="hybridMultilevel"/>
    <w:tmpl w:val="962C94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C1140"/>
    <w:multiLevelType w:val="hybridMultilevel"/>
    <w:tmpl w:val="0400EE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31E91"/>
    <w:multiLevelType w:val="hybridMultilevel"/>
    <w:tmpl w:val="AACE344A"/>
    <w:lvl w:ilvl="0" w:tplc="E5988EBE">
      <w:numFmt w:val="bullet"/>
      <w:lvlText w:val="•"/>
      <w:lvlJc w:val="left"/>
      <w:pPr>
        <w:ind w:left="720" w:hanging="360"/>
      </w:pPr>
      <w:rPr>
        <w:rFonts w:ascii="TAU-Marutham" w:eastAsiaTheme="minorHAnsi" w:hAnsi="TAU-Marutham" w:cs="TAU-Marutham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866556">
    <w:abstractNumId w:val="3"/>
  </w:num>
  <w:num w:numId="2" w16cid:durableId="421923616">
    <w:abstractNumId w:val="7"/>
  </w:num>
  <w:num w:numId="3" w16cid:durableId="1087188065">
    <w:abstractNumId w:val="2"/>
  </w:num>
  <w:num w:numId="4" w16cid:durableId="1556162574">
    <w:abstractNumId w:val="6"/>
  </w:num>
  <w:num w:numId="5" w16cid:durableId="35198688">
    <w:abstractNumId w:val="5"/>
  </w:num>
  <w:num w:numId="6" w16cid:durableId="1853835266">
    <w:abstractNumId w:val="1"/>
  </w:num>
  <w:num w:numId="7" w16cid:durableId="275411299">
    <w:abstractNumId w:val="0"/>
  </w:num>
  <w:num w:numId="8" w16cid:durableId="1727996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C8"/>
    <w:rsid w:val="000C33B5"/>
    <w:rsid w:val="00156D0F"/>
    <w:rsid w:val="0043282C"/>
    <w:rsid w:val="007B4E82"/>
    <w:rsid w:val="007F71C8"/>
    <w:rsid w:val="008739EF"/>
    <w:rsid w:val="009C46F7"/>
    <w:rsid w:val="00E049D0"/>
    <w:rsid w:val="00F4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FC93F"/>
  <w15:chartTrackingRefBased/>
  <w15:docId w15:val="{59A215E9-E8CA-491B-94E2-0236C39F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1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1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1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1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1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1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1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1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1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1C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1C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1C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1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1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1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1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1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1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1C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1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1C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1C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2026-01-26T03:11:00Z</dcterms:created>
  <dcterms:modified xsi:type="dcterms:W3CDTF">2026-01-30T14:08:00Z</dcterms:modified>
</cp:coreProperties>
</file>