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gjdgxs" w:id="0"/>
      <w:bookmarkEnd w:id="0"/>
      <w:sdt>
        <w:sdtPr>
          <w:tag w:val="goog_rdk_0"/>
        </w:sdtPr>
        <w:sdtContent>
          <w:r w:rsidDel="00000000" w:rsidR="00000000" w:rsidRPr="00000000">
            <w:rPr>
              <w:rFonts w:ascii="Latha" w:cs="Latha" w:eastAsia="Latha" w:hAnsi="Latha"/>
              <w:b w:val="1"/>
              <w:color w:val="073763"/>
              <w:rtl w:val="0"/>
            </w:rPr>
            <w:t xml:space="preserve">தேவன் நம்முடைய பரமபிதா</w:t>
          </w:r>
        </w:sdtContent>
      </w:sdt>
      <w:r w:rsidDel="00000000" w:rsidR="00000000" w:rsidRPr="00000000">
        <w:rPr>
          <w:rtl w:val="0"/>
        </w:rPr>
      </w:r>
    </w:p>
    <w:p w:rsidR="00000000" w:rsidDel="00000000" w:rsidP="00000000" w:rsidRDefault="00000000" w:rsidRPr="00000000" w14:paraId="00000002">
      <w:pPr>
        <w:pStyle w:val="Heading2"/>
        <w:rPr>
          <w:b w:val="1"/>
          <w:color w:val="0000ff"/>
        </w:rPr>
      </w:pPr>
      <w:bookmarkStart w:colFirst="0" w:colLast="0" w:name="_heading=h.30j0zll" w:id="1"/>
      <w:bookmarkEnd w:id="1"/>
      <w:sdt>
        <w:sdtPr>
          <w:tag w:val="goog_rdk_1"/>
        </w:sdtPr>
        <w:sdtContent>
          <w:r w:rsidDel="00000000" w:rsidR="00000000" w:rsidRPr="00000000">
            <w:rPr>
              <w:rFonts w:ascii="Latha" w:cs="Latha" w:eastAsia="Latha" w:hAnsi="Latha"/>
              <w:b w:val="1"/>
              <w:color w:val="0000ff"/>
              <w:rtl w:val="0"/>
            </w:rPr>
            <w:t xml:space="preserve">1. தேவன் பரமபிதா</w:t>
          </w:r>
        </w:sdtContent>
      </w:sdt>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sdt>
        <w:sdtPr>
          <w:tag w:val="goog_rdk_2"/>
        </w:sdtPr>
        <w:sdtContent>
          <w:r w:rsidDel="00000000" w:rsidR="00000000" w:rsidRPr="00000000">
            <w:rPr>
              <w:rFonts w:ascii="Latha" w:cs="Latha" w:eastAsia="Latha" w:hAnsi="Latha"/>
              <w:rtl w:val="0"/>
            </w:rPr>
            <w:t xml:space="preserve">அ). தேவன் தம்மைப் பிதா என்று கூறுகிறார். (உபா.32:6; ஏசா.9:6; எரே.3:4; மல்.1:6; மத்.5:16; 6:9) (இன்னும் பல இடங்களில்) </w:t>
          </w:r>
        </w:sdtContent>
      </w:sdt>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sdt>
        <w:sdtPr>
          <w:tag w:val="goog_rdk_3"/>
        </w:sdtPr>
        <w:sdtContent>
          <w:r w:rsidDel="00000000" w:rsidR="00000000" w:rsidRPr="00000000">
            <w:rPr>
              <w:rFonts w:ascii="Latha" w:cs="Latha" w:eastAsia="Latha" w:hAnsi="Latha"/>
              <w:rtl w:val="0"/>
            </w:rPr>
            <w:t xml:space="preserve">ஆ). தேவன் நம்மை பிள்ளைகள் என்று அழைக்கிறார். யோவான்.1:12 இன்படி கிறிஸ்துவின் நாமத்தில் விசுவாசமுள்ளவர்களாய் அவரை ஏற்றுக்கொண்ட அனைவரும் தேவனுடைய பிள்ளைகளாகும் அதிகாரம் பெற்றவர்கள். ரோம.8:14-18 இன்படி தேவனுடைய ஆவியினால் நடத்தப்படுகிறவர்கள் தேவனுடைய பிள்ளைகள்.</w:t>
          </w:r>
        </w:sdtContent>
      </w:sdt>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sdt>
        <w:sdtPr>
          <w:tag w:val="goog_rdk_4"/>
        </w:sdtPr>
        <w:sdtContent>
          <w:r w:rsidDel="00000000" w:rsidR="00000000" w:rsidRPr="00000000">
            <w:rPr>
              <w:rFonts w:ascii="Latha" w:cs="Latha" w:eastAsia="Latha" w:hAnsi="Latha"/>
              <w:rtl w:val="0"/>
            </w:rPr>
            <w:t xml:space="preserve">இ) அப்போஸ்தலனாகிய யோவான் எழுதிய முதலாம் நிருபத்தில் தேவன் பிள்ளைகளுக்குக் கூறுவதை 1 யோவான்.2:1,12,18,28; 3:1,2,7,18; 4:4 என்ற வசனங்களில் காண்கிறோம். இவ்வசனங்களை ஆராய்ந்துபார்த்து தேவன் கூறுபவற்றை உணர்வீர்களாக </w:t>
          </w:r>
        </w:sdtContent>
      </w:sdt>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sdt>
        <w:sdtPr>
          <w:tag w:val="goog_rdk_5"/>
        </w:sdtPr>
        <w:sdtContent>
          <w:r w:rsidDel="00000000" w:rsidR="00000000" w:rsidRPr="00000000">
            <w:rPr>
              <w:rFonts w:ascii="Latha" w:cs="Latha" w:eastAsia="Latha" w:hAnsi="Latha"/>
              <w:rtl w:val="0"/>
            </w:rPr>
            <w:t xml:space="preserve">ஈ). நீதிமொழிகள் புத்தகம் தகப்பன் மகனுக்கு எழுதிய கடிதம் ஆகும். நீதிமொழிகள் புத்தகத்தில் 'என் மகனே என்று வரும் சொற்கள் கவனித்துப்பார்த்தால் இதை நன்கு தெரிந்துகொள்ளலாம். -</w:t>
          </w:r>
        </w:sdtContent>
      </w:sdt>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sdt>
        <w:sdtPr>
          <w:tag w:val="goog_rdk_6"/>
        </w:sdtPr>
        <w:sdtContent>
          <w:r w:rsidDel="00000000" w:rsidR="00000000" w:rsidRPr="00000000">
            <w:rPr>
              <w:rFonts w:ascii="Latha" w:cs="Latha" w:eastAsia="Latha" w:hAnsi="Latha"/>
              <w:rtl w:val="0"/>
            </w:rPr>
            <w:t xml:space="preserve">உ). மல்கியாவின் புத்தகத்தில் தகப்பன் தன் குமாரனுக்கு விரோதமாகக் கூறும் குற்றச்சாட்டைக் காணலாம் (மல்கியா 1:6)</w:t>
          </w:r>
        </w:sdtContent>
      </w:sdt>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sdt>
        <w:sdtPr>
          <w:tag w:val="goog_rdk_7"/>
        </w:sdtPr>
        <w:sdtContent>
          <w:r w:rsidDel="00000000" w:rsidR="00000000" w:rsidRPr="00000000">
            <w:rPr>
              <w:rFonts w:ascii="Latha" w:cs="Latha" w:eastAsia="Latha" w:hAnsi="Latha"/>
              <w:rtl w:val="0"/>
            </w:rPr>
            <w:t xml:space="preserve">ஊ). கிறிஸ்து நம்மைப் பிள்ளைகளே என்று அழைக்கிறார் (யோவான் 21:5), </w:t>
          </w:r>
        </w:sdtContent>
      </w:sdt>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sdt>
        <w:sdtPr>
          <w:tag w:val="goog_rdk_8"/>
        </w:sdtPr>
        <w:sdtContent>
          <w:r w:rsidDel="00000000" w:rsidR="00000000" w:rsidRPr="00000000">
            <w:rPr>
              <w:rFonts w:ascii="Latha" w:cs="Latha" w:eastAsia="Latha" w:hAnsi="Latha"/>
              <w:rtl w:val="0"/>
            </w:rPr>
            <w:t xml:space="preserve">எ). இயேசு சொன்ன இளைய மகன் உவமையில் தேவன் தகப்பனுக்கு ஒப்பிடப்பட்டுள்ளதை காணலாம் (லூக்.15:11-32)</w:t>
          </w:r>
        </w:sdtContent>
      </w:sdt>
    </w:p>
    <w:p w:rsidR="00000000" w:rsidDel="00000000" w:rsidP="00000000" w:rsidRDefault="00000000" w:rsidRPr="00000000" w14:paraId="00000011">
      <w:pPr>
        <w:pStyle w:val="Heading2"/>
        <w:rPr>
          <w:b w:val="1"/>
          <w:color w:val="0000ff"/>
        </w:rPr>
      </w:pPr>
      <w:bookmarkStart w:colFirst="0" w:colLast="0" w:name="_heading=h.1fob9te" w:id="2"/>
      <w:bookmarkEnd w:id="2"/>
      <w:sdt>
        <w:sdtPr>
          <w:tag w:val="goog_rdk_9"/>
        </w:sdtPr>
        <w:sdtContent>
          <w:r w:rsidDel="00000000" w:rsidR="00000000" w:rsidRPr="00000000">
            <w:rPr>
              <w:rFonts w:ascii="Latha" w:cs="Latha" w:eastAsia="Latha" w:hAnsi="Latha"/>
              <w:b w:val="1"/>
              <w:color w:val="0000ff"/>
              <w:rtl w:val="0"/>
            </w:rPr>
            <w:t xml:space="preserve">2) நம்முடைய பரமபிதா நாம் எப்படிப்பட்டவர்களாக இருக்க விரும்புகிறார்?</w:t>
          </w:r>
        </w:sdtContent>
      </w:sdt>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sdt>
        <w:sdtPr>
          <w:tag w:val="goog_rdk_10"/>
        </w:sdtPr>
        <w:sdtContent>
          <w:r w:rsidDel="00000000" w:rsidR="00000000" w:rsidRPr="00000000">
            <w:rPr>
              <w:rFonts w:ascii="Latha" w:cs="Latha" w:eastAsia="Latha" w:hAnsi="Latha"/>
              <w:rtl w:val="0"/>
            </w:rPr>
            <w:t xml:space="preserve">அ). அவருடைய சாயலின்படி (ஆதி.127),</w:t>
          </w:r>
        </w:sdtContent>
      </w:sdt>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sdt>
        <w:sdtPr>
          <w:tag w:val="goog_rdk_11"/>
        </w:sdtPr>
        <w:sdtContent>
          <w:r w:rsidDel="00000000" w:rsidR="00000000" w:rsidRPr="00000000">
            <w:rPr>
              <w:rFonts w:ascii="Latha" w:cs="Latha" w:eastAsia="Latha" w:hAnsi="Latha"/>
              <w:rtl w:val="0"/>
            </w:rPr>
            <w:t xml:space="preserve">ஆ).  அவரைப்போலப் பூரனராக (மத்.5:48), (பரிசுத்தம், இரக்கம், அன்பு போன்ற தேவனுடைய பண்புகள் நம்மில் காணப்படுவதாக).</w:t>
          </w:r>
        </w:sdtContent>
      </w:sdt>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sdt>
        <w:sdtPr>
          <w:tag w:val="goog_rdk_12"/>
        </w:sdtPr>
        <w:sdtContent>
          <w:r w:rsidDel="00000000" w:rsidR="00000000" w:rsidRPr="00000000">
            <w:rPr>
              <w:rFonts w:ascii="Latha" w:cs="Latha" w:eastAsia="Latha" w:hAnsi="Latha"/>
              <w:rtl w:val="0"/>
            </w:rPr>
            <w:t xml:space="preserve">இ). அவருக்கு மகிமை கொண்டுவருபவர்களாக (மத்.5:16), </w:t>
          </w:r>
        </w:sdtContent>
      </w:sdt>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sdt>
        <w:sdtPr>
          <w:tag w:val="goog_rdk_13"/>
        </w:sdtPr>
        <w:sdtContent>
          <w:r w:rsidDel="00000000" w:rsidR="00000000" w:rsidRPr="00000000">
            <w:rPr>
              <w:rFonts w:ascii="Latha" w:cs="Latha" w:eastAsia="Latha" w:hAnsi="Latha"/>
              <w:rtl w:val="0"/>
            </w:rPr>
            <w:t xml:space="preserve">ஈ). எல்லாவற்றின் மேலும் அதிகாரம் செலுத்துபவர்களாக (ஆதி.1:26; லூக்.10:19), .</w:t>
          </w:r>
        </w:sdtContent>
      </w:sdt>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sdt>
        <w:sdtPr>
          <w:tag w:val="goog_rdk_14"/>
        </w:sdtPr>
        <w:sdtContent>
          <w:r w:rsidDel="00000000" w:rsidR="00000000" w:rsidRPr="00000000">
            <w:rPr>
              <w:rFonts w:ascii="Latha" w:cs="Latha" w:eastAsia="Latha" w:hAnsi="Latha"/>
              <w:rtl w:val="0"/>
            </w:rPr>
            <w:t xml:space="preserve">உ). அவருக்குக் கீழ்ப்படிகிறவர்களாக (மல்கியா 1:6)</w:t>
          </w:r>
        </w:sdtContent>
      </w:sdt>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sdt>
        <w:sdtPr>
          <w:tag w:val="goog_rdk_15"/>
        </w:sdtPr>
        <w:sdtContent>
          <w:r w:rsidDel="00000000" w:rsidR="00000000" w:rsidRPr="00000000">
            <w:rPr>
              <w:rFonts w:ascii="Latha" w:cs="Latha" w:eastAsia="Latha" w:hAnsi="Latha"/>
              <w:rtl w:val="0"/>
            </w:rPr>
            <w:t xml:space="preserve">ஊ). அவருக்கு கீழ் படிக்கிறவர்களாக (பல் 1:6)</w:t>
          </w:r>
        </w:sdtContent>
      </w:sdt>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sdt>
        <w:sdtPr>
          <w:tag w:val="goog_rdk_16"/>
        </w:sdtPr>
        <w:sdtContent>
          <w:r w:rsidDel="00000000" w:rsidR="00000000" w:rsidRPr="00000000">
            <w:rPr>
              <w:rFonts w:ascii="Latha" w:cs="Latha" w:eastAsia="Latha" w:hAnsi="Latha"/>
              <w:rtl w:val="0"/>
            </w:rPr>
            <w:t xml:space="preserve">நாம் இருக்கவேண்டுமென்று பரமபிதா வாஞ்சையாய் இருக்கிறார்.</w:t>
          </w:r>
        </w:sdtContent>
      </w:sdt>
    </w:p>
    <w:p w:rsidR="00000000" w:rsidDel="00000000" w:rsidP="00000000" w:rsidRDefault="00000000" w:rsidRPr="00000000" w14:paraId="00000020">
      <w:pPr>
        <w:pStyle w:val="Heading2"/>
        <w:rPr>
          <w:b w:val="1"/>
          <w:color w:val="0000ff"/>
        </w:rPr>
      </w:pPr>
      <w:bookmarkStart w:colFirst="0" w:colLast="0" w:name="_heading=h.3znysh7" w:id="3"/>
      <w:bookmarkEnd w:id="3"/>
      <w:sdt>
        <w:sdtPr>
          <w:tag w:val="goog_rdk_17"/>
        </w:sdtPr>
        <w:sdtContent>
          <w:r w:rsidDel="00000000" w:rsidR="00000000" w:rsidRPr="00000000">
            <w:rPr>
              <w:rFonts w:ascii="Latha" w:cs="Latha" w:eastAsia="Latha" w:hAnsi="Latha"/>
              <w:b w:val="1"/>
              <w:color w:val="0000ff"/>
              <w:rtl w:val="0"/>
            </w:rPr>
            <w:t xml:space="preserve">3) தம்முடைய பிள்ளைகளுக்கு அவர் செய்தவை</w:t>
          </w:r>
        </w:sdtContent>
      </w:sdt>
    </w:p>
    <w:p w:rsidR="00000000" w:rsidDel="00000000" w:rsidP="00000000" w:rsidRDefault="00000000" w:rsidRPr="00000000" w14:paraId="00000021">
      <w:pPr>
        <w:rPr/>
      </w:pPr>
      <w:sdt>
        <w:sdtPr>
          <w:tag w:val="goog_rdk_18"/>
        </w:sdtPr>
        <w:sdtContent>
          <w:r w:rsidDel="00000000" w:rsidR="00000000" w:rsidRPr="00000000">
            <w:rPr>
              <w:rFonts w:ascii="Latha" w:cs="Latha" w:eastAsia="Latha" w:hAnsi="Latha"/>
              <w:rtl w:val="0"/>
            </w:rPr>
            <w:t xml:space="preserve">அ). நன்மையான எல்லாவற்றையும் தருகிறார் (மத்.7:11), </w:t>
          </w:r>
        </w:sdtContent>
      </w:sdt>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sdt>
        <w:sdtPr>
          <w:tag w:val="goog_rdk_19"/>
        </w:sdtPr>
        <w:sdtContent>
          <w:r w:rsidDel="00000000" w:rsidR="00000000" w:rsidRPr="00000000">
            <w:rPr>
              <w:rFonts w:ascii="Latha" w:cs="Latha" w:eastAsia="Latha" w:hAnsi="Latha"/>
              <w:rtl w:val="0"/>
            </w:rPr>
            <w:t xml:space="preserve">ஆ). ஆகாரம், உடை போன்றவற்றைத் தருகிறார் (மத்.6:25-33) </w:t>
          </w:r>
        </w:sdtContent>
      </w:sdt>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sdt>
        <w:sdtPr>
          <w:tag w:val="goog_rdk_20"/>
        </w:sdtPr>
        <w:sdtContent>
          <w:r w:rsidDel="00000000" w:rsidR="00000000" w:rsidRPr="00000000">
            <w:rPr>
              <w:rFonts w:ascii="Latha" w:cs="Latha" w:eastAsia="Latha" w:hAnsi="Latha"/>
              <w:rtl w:val="0"/>
            </w:rPr>
            <w:t xml:space="preserve">இ). பெலனடைவதற்காகப் பரிசுத்த ஆவியானவரைத் தருகிறார் (லூக்.11:11-13). </w:t>
          </w:r>
        </w:sdtContent>
      </w:sdt>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sdt>
        <w:sdtPr>
          <w:tag w:val="goog_rdk_21"/>
        </w:sdtPr>
        <w:sdtContent>
          <w:r w:rsidDel="00000000" w:rsidR="00000000" w:rsidRPr="00000000">
            <w:rPr>
              <w:rFonts w:ascii="Latha" w:cs="Latha" w:eastAsia="Latha" w:hAnsi="Latha"/>
              <w:rtl w:val="0"/>
            </w:rPr>
            <w:t xml:space="preserve">ஈ) இரங்குகிறார் (சங்.103:13) </w:t>
          </w:r>
        </w:sdtContent>
      </w:sdt>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sdt>
        <w:sdtPr>
          <w:tag w:val="goog_rdk_22"/>
        </w:sdtPr>
        <w:sdtContent>
          <w:r w:rsidDel="00000000" w:rsidR="00000000" w:rsidRPr="00000000">
            <w:rPr>
              <w:rFonts w:ascii="Latha" w:cs="Latha" w:eastAsia="Latha" w:hAnsi="Latha"/>
              <w:rtl w:val="0"/>
            </w:rPr>
            <w:t xml:space="preserve">உ).  பாதுகாக்கிறார் (மத்.10:29-31). </w:t>
          </w:r>
        </w:sdtContent>
      </w:sdt>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sdt>
        <w:sdtPr>
          <w:tag w:val="goog_rdk_23"/>
        </w:sdtPr>
        <w:sdtContent>
          <w:r w:rsidDel="00000000" w:rsidR="00000000" w:rsidRPr="00000000">
            <w:rPr>
              <w:rFonts w:ascii="Latha" w:cs="Latha" w:eastAsia="Latha" w:hAnsi="Latha"/>
              <w:rtl w:val="0"/>
            </w:rPr>
            <w:t xml:space="preserve">ஊ).  சிட்சிக்கிறார் (எ.பி.12: 5-11; வெளி.3:19), </w:t>
          </w:r>
        </w:sdtContent>
      </w:sdt>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sdt>
        <w:sdtPr>
          <w:tag w:val="goog_rdk_24"/>
        </w:sdtPr>
        <w:sdtContent>
          <w:r w:rsidDel="00000000" w:rsidR="00000000" w:rsidRPr="00000000">
            <w:rPr>
              <w:rFonts w:ascii="Latha" w:cs="Latha" w:eastAsia="Latha" w:hAnsi="Latha"/>
              <w:rtl w:val="0"/>
            </w:rPr>
            <w:t xml:space="preserve">எ). வழி நடத்துகிறார் (ஏசா.48:17; சங்.23:3)</w:t>
          </w:r>
        </w:sdtContent>
      </w:sdt>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sdt>
        <w:sdtPr>
          <w:tag w:val="goog_rdk_25"/>
        </w:sdtPr>
        <w:sdtContent>
          <w:r w:rsidDel="00000000" w:rsidR="00000000" w:rsidRPr="00000000">
            <w:rPr>
              <w:rFonts w:ascii="Latha" w:cs="Latha" w:eastAsia="Latha" w:hAnsi="Latha"/>
              <w:rtl w:val="0"/>
            </w:rPr>
            <w:t xml:space="preserve">ஏ). சுமக்கிறார் (உபா.1:31)</w:t>
          </w:r>
        </w:sdtContent>
      </w:sdt>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sdt>
        <w:sdtPr>
          <w:tag w:val="goog_rdk_26"/>
        </w:sdtPr>
        <w:sdtContent>
          <w:r w:rsidDel="00000000" w:rsidR="00000000" w:rsidRPr="00000000">
            <w:rPr>
              <w:rFonts w:ascii="Latha" w:cs="Latha" w:eastAsia="Latha" w:hAnsi="Latha"/>
              <w:rtl w:val="0"/>
            </w:rPr>
            <w:t xml:space="preserve">ஐ). கடாச்சிப்பார் (பல் 3:17)</w:t>
          </w:r>
        </w:sdtContent>
      </w:sdt>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sdt>
        <w:sdtPr>
          <w:tag w:val="goog_rdk_27"/>
        </w:sdtPr>
        <w:sdtContent>
          <w:r w:rsidDel="00000000" w:rsidR="00000000" w:rsidRPr="00000000">
            <w:rPr>
              <w:rFonts w:ascii="Latha" w:cs="Latha" w:eastAsia="Latha" w:hAnsi="Latha"/>
              <w:rtl w:val="0"/>
            </w:rPr>
            <w:t xml:space="preserve">ஒ) இராஜ்யத்தைக் கொடுக்க ஆயத்தமாயிருக்கிறார் (லூக்.12:32).</w:t>
          </w:r>
        </w:sdtContent>
      </w:sdt>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sdt>
        <w:sdtPr>
          <w:tag w:val="goog_rdk_28"/>
        </w:sdtPr>
        <w:sdtContent>
          <w:r w:rsidDel="00000000" w:rsidR="00000000" w:rsidRPr="00000000">
            <w:rPr>
              <w:rFonts w:ascii="Latha" w:cs="Latha" w:eastAsia="Latha" w:hAnsi="Latha"/>
              <w:rtl w:val="0"/>
            </w:rPr>
            <w:t xml:space="preserve">ஓ). ஏந்துகிறார் (ஏசா.46:4) </w:t>
          </w:r>
        </w:sdtContent>
      </w:sdt>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color w:val="0000ff"/>
        </w:rPr>
      </w:pPr>
      <w:sdt>
        <w:sdtPr>
          <w:tag w:val="goog_rdk_29"/>
        </w:sdtPr>
        <w:sdtContent>
          <w:r w:rsidDel="00000000" w:rsidR="00000000" w:rsidRPr="00000000">
            <w:rPr>
              <w:rFonts w:ascii="Latha" w:cs="Latha" w:eastAsia="Latha" w:hAnsi="Latha"/>
              <w:rtl w:val="0"/>
            </w:rPr>
            <w:t xml:space="preserve">ஔ). தப்புவிக்கிறார் (ஏசா.46:4) </w:t>
          </w:r>
        </w:sdtContent>
      </w:sdt>
      <w:r w:rsidDel="00000000" w:rsidR="00000000" w:rsidRPr="00000000">
        <w:rPr>
          <w:rtl w:val="0"/>
        </w:rPr>
      </w:r>
    </w:p>
    <w:p w:rsidR="00000000" w:rsidDel="00000000" w:rsidP="00000000" w:rsidRDefault="00000000" w:rsidRPr="00000000" w14:paraId="00000038">
      <w:pPr>
        <w:pStyle w:val="Heading2"/>
        <w:rPr>
          <w:b w:val="1"/>
          <w:color w:val="0000ff"/>
        </w:rPr>
      </w:pPr>
      <w:bookmarkStart w:colFirst="0" w:colLast="0" w:name="_heading=h.3dy6vkm" w:id="4"/>
      <w:bookmarkEnd w:id="4"/>
      <w:sdt>
        <w:sdtPr>
          <w:tag w:val="goog_rdk_30"/>
        </w:sdtPr>
        <w:sdtContent>
          <w:r w:rsidDel="00000000" w:rsidR="00000000" w:rsidRPr="00000000">
            <w:rPr>
              <w:rFonts w:ascii="Latha" w:cs="Latha" w:eastAsia="Latha" w:hAnsi="Latha"/>
              <w:b w:val="1"/>
              <w:color w:val="0000ff"/>
              <w:rtl w:val="0"/>
            </w:rPr>
            <w:t xml:space="preserve"> 4)  தேவன் எதற்காக நம்மைச் சிட்சிக்கிறார்?</w:t>
          </w:r>
        </w:sdtContent>
      </w:sdt>
    </w:p>
    <w:p w:rsidR="00000000" w:rsidDel="00000000" w:rsidP="00000000" w:rsidRDefault="00000000" w:rsidRPr="00000000" w14:paraId="00000039">
      <w:pPr>
        <w:rPr/>
      </w:pPr>
      <w:sdt>
        <w:sdtPr>
          <w:tag w:val="goog_rdk_31"/>
        </w:sdtPr>
        <w:sdtContent>
          <w:r w:rsidDel="00000000" w:rsidR="00000000" w:rsidRPr="00000000">
            <w:rPr>
              <w:rFonts w:ascii="Latha" w:cs="Latha" w:eastAsia="Latha" w:hAnsi="Latha"/>
              <w:rtl w:val="0"/>
            </w:rPr>
            <w:t xml:space="preserve">அ).  நாம் புத்திரராயிருப்பதினால் (எபி.12:6-8), </w:t>
          </w:r>
        </w:sdtContent>
      </w:sdt>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sdt>
        <w:sdtPr>
          <w:tag w:val="goog_rdk_32"/>
        </w:sdtPr>
        <w:sdtContent>
          <w:r w:rsidDel="00000000" w:rsidR="00000000" w:rsidRPr="00000000">
            <w:rPr>
              <w:rFonts w:ascii="Latha" w:cs="Latha" w:eastAsia="Latha" w:hAnsi="Latha"/>
              <w:rtl w:val="0"/>
            </w:rPr>
            <w:t xml:space="preserve">ஆ).  நம்மை அவர் நேசிப்பதால் (எபி.12:6; நீதி.3:12) </w:t>
          </w:r>
        </w:sdtContent>
      </w:sdt>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sdt>
        <w:sdtPr>
          <w:tag w:val="goog_rdk_33"/>
        </w:sdtPr>
        <w:sdtContent>
          <w:r w:rsidDel="00000000" w:rsidR="00000000" w:rsidRPr="00000000">
            <w:rPr>
              <w:rFonts w:ascii="Latha" w:cs="Latha" w:eastAsia="Latha" w:hAnsi="Latha"/>
              <w:rtl w:val="0"/>
            </w:rPr>
            <w:t xml:space="preserve">இ). அவருடைய பரிசுத்தத்தில் பங்கு பெறுவதற்கு (எபி.12:10) </w:t>
          </w:r>
        </w:sdtContent>
      </w:sdt>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sdt>
        <w:sdtPr>
          <w:tag w:val="goog_rdk_34"/>
        </w:sdtPr>
        <w:sdtContent>
          <w:r w:rsidDel="00000000" w:rsidR="00000000" w:rsidRPr="00000000">
            <w:rPr>
              <w:rFonts w:ascii="Latha" w:cs="Latha" w:eastAsia="Latha" w:hAnsi="Latha"/>
              <w:rtl w:val="0"/>
            </w:rPr>
            <w:t xml:space="preserve">ஈ). நம்முடைய ய பிரயோஜனத்திற்காக (எபி.12:10):</w:t>
          </w:r>
        </w:sdtContent>
      </w:sdt>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sdt>
        <w:sdtPr>
          <w:tag w:val="goog_rdk_35"/>
        </w:sdtPr>
        <w:sdtContent>
          <w:r w:rsidDel="00000000" w:rsidR="00000000" w:rsidRPr="00000000">
            <w:rPr>
              <w:rFonts w:ascii="Latha" w:cs="Latha" w:eastAsia="Latha" w:hAnsi="Latha"/>
              <w:rtl w:val="0"/>
            </w:rPr>
            <w:t xml:space="preserve">உ). நாம் மிகுந்த கனிகளைக் கொடுப்பதற்காக (எபி.12:11) </w:t>
          </w:r>
        </w:sdtContent>
      </w:sdt>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sdt>
        <w:sdtPr>
          <w:tag w:val="goog_rdk_36"/>
        </w:sdtPr>
        <w:sdtContent>
          <w:r w:rsidDel="00000000" w:rsidR="00000000" w:rsidRPr="00000000">
            <w:rPr>
              <w:rFonts w:ascii="Latha" w:cs="Latha" w:eastAsia="Latha" w:hAnsi="Latha"/>
              <w:b w:val="1"/>
              <w:i w:val="1"/>
              <w:rtl w:val="0"/>
            </w:rPr>
            <w:t xml:space="preserve">தேவன் நம்மை மிகுந்த கவனத்துடன் அன்புடனும் சிட்சிக்கிறார். </w:t>
          </w:r>
        </w:sdtContent>
      </w:sdt>
      <w:r w:rsidDel="00000000" w:rsidR="00000000" w:rsidRPr="00000000">
        <w:rPr>
          <w:rtl w:val="0"/>
        </w:rPr>
      </w:r>
    </w:p>
    <w:p w:rsidR="00000000" w:rsidDel="00000000" w:rsidP="00000000" w:rsidRDefault="00000000" w:rsidRPr="00000000" w14:paraId="00000044">
      <w:pPr>
        <w:pStyle w:val="Heading2"/>
        <w:rPr>
          <w:b w:val="1"/>
          <w:color w:val="0000ff"/>
        </w:rPr>
      </w:pPr>
      <w:bookmarkStart w:colFirst="0" w:colLast="0" w:name="_heading=h.4d34og8" w:id="5"/>
      <w:bookmarkEnd w:id="5"/>
      <w:sdt>
        <w:sdtPr>
          <w:tag w:val="goog_rdk_37"/>
        </w:sdtPr>
        <w:sdtContent>
          <w:r w:rsidDel="00000000" w:rsidR="00000000" w:rsidRPr="00000000">
            <w:rPr>
              <w:rFonts w:ascii="Latha" w:cs="Latha" w:eastAsia="Latha" w:hAnsi="Latha"/>
              <w:b w:val="1"/>
              <w:color w:val="0000ff"/>
              <w:rtl w:val="0"/>
            </w:rPr>
            <w:t xml:space="preserve">5) தேவன் அளிக்கும் சிட்சையை எப்படி எடுத்துக்கொள்ள வேண்டும்? </w:t>
          </w:r>
        </w:sdtContent>
      </w:sdt>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sdt>
        <w:sdtPr>
          <w:tag w:val="goog_rdk_38"/>
        </w:sdtPr>
        <w:sdtContent>
          <w:r w:rsidDel="00000000" w:rsidR="00000000" w:rsidRPr="00000000">
            <w:rPr>
              <w:rFonts w:ascii="Latha" w:cs="Latha" w:eastAsia="Latha" w:hAnsi="Latha"/>
              <w:rtl w:val="0"/>
            </w:rPr>
            <w:t xml:space="preserve">அ). அற்பமாக எண்ணாதீர் (எபி.12:5) </w:t>
          </w:r>
        </w:sdtContent>
      </w:sdt>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sdt>
        <w:sdtPr>
          <w:tag w:val="goog_rdk_39"/>
        </w:sdtPr>
        <w:sdtContent>
          <w:r w:rsidDel="00000000" w:rsidR="00000000" w:rsidRPr="00000000">
            <w:rPr>
              <w:rFonts w:ascii="Latha" w:cs="Latha" w:eastAsia="Latha" w:hAnsi="Latha"/>
              <w:rtl w:val="0"/>
            </w:rPr>
            <w:t xml:space="preserve">ஆ).  சோர்ந்து போகாதீர் (எபி.12:5). </w:t>
          </w:r>
        </w:sdtContent>
      </w:sdt>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sdt>
        <w:sdtPr>
          <w:tag w:val="goog_rdk_40"/>
        </w:sdtPr>
        <w:sdtContent>
          <w:r w:rsidDel="00000000" w:rsidR="00000000" w:rsidRPr="00000000">
            <w:rPr>
              <w:rFonts w:ascii="Latha" w:cs="Latha" w:eastAsia="Latha" w:hAnsi="Latha"/>
              <w:rtl w:val="0"/>
            </w:rPr>
            <w:t xml:space="preserve">இ) சிட்சையைச் சகிக்கவேண்டும். கோபப்படக்கூடாது, முறுமுறுக்கக்கூடாது (எபி.12:7). </w:t>
          </w:r>
        </w:sdtContent>
      </w:sdt>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sdt>
        <w:sdtPr>
          <w:tag w:val="goog_rdk_41"/>
        </w:sdtPr>
        <w:sdtContent>
          <w:r w:rsidDel="00000000" w:rsidR="00000000" w:rsidRPr="00000000">
            <w:rPr>
              <w:rFonts w:ascii="Latha" w:cs="Latha" w:eastAsia="Latha" w:hAnsi="Latha"/>
              <w:rtl w:val="0"/>
            </w:rPr>
            <w:t xml:space="preserve">ஈ). நம்மை நேசிக்கும் நம்முடைய தகப்பனிடத்தில் இருந்து வருகின்ற சிட்சையை மகிழ்ச்சியுடன் ஏற்றுக்கொண்டு அதற்காக நன்றி செலுத்த வேண்டும் (1 தெச.5:18),</w:t>
          </w:r>
        </w:sdtContent>
      </w:sdt>
    </w:p>
    <w:p w:rsidR="00000000" w:rsidDel="00000000" w:rsidP="00000000" w:rsidRDefault="00000000" w:rsidRPr="00000000" w14:paraId="0000004D">
      <w:pPr>
        <w:pStyle w:val="Heading2"/>
        <w:rPr>
          <w:b w:val="1"/>
          <w:color w:val="0000ff"/>
        </w:rPr>
      </w:pPr>
      <w:bookmarkStart w:colFirst="0" w:colLast="0" w:name="_heading=h.2s8eyo1" w:id="6"/>
      <w:bookmarkEnd w:id="6"/>
      <w:sdt>
        <w:sdtPr>
          <w:tag w:val="goog_rdk_42"/>
        </w:sdtPr>
        <w:sdtContent>
          <w:r w:rsidDel="00000000" w:rsidR="00000000" w:rsidRPr="00000000">
            <w:rPr>
              <w:rFonts w:ascii="Latha" w:cs="Latha" w:eastAsia="Latha" w:hAnsi="Latha"/>
              <w:b w:val="1"/>
              <w:color w:val="0000ff"/>
              <w:rtl w:val="0"/>
            </w:rPr>
            <w:t xml:space="preserve">6. தேவனிடம் எப்படி நடந்துகொள்ளவேண்டும்?</w:t>
          </w:r>
        </w:sdtContent>
      </w:sdt>
    </w:p>
    <w:p w:rsidR="00000000" w:rsidDel="00000000" w:rsidP="00000000" w:rsidRDefault="00000000" w:rsidRPr="00000000" w14:paraId="0000004E">
      <w:pPr>
        <w:rPr/>
      </w:pPr>
      <w:sdt>
        <w:sdtPr>
          <w:tag w:val="goog_rdk_43"/>
        </w:sdtPr>
        <w:sdtContent>
          <w:r w:rsidDel="00000000" w:rsidR="00000000" w:rsidRPr="00000000">
            <w:rPr>
              <w:rFonts w:ascii="Latha" w:cs="Latha" w:eastAsia="Latha" w:hAnsi="Latha"/>
              <w:rtl w:val="0"/>
            </w:rPr>
            <w:t xml:space="preserve">அ) வேதத்தை நன்கு தியானிப்பதன் மூலம் அவரிடமிருந்து கற்றுக்கொள்ள வேண்டும்</w:t>
          </w:r>
        </w:sdtContent>
      </w:sdt>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sdt>
        <w:sdtPr>
          <w:tag w:val="goog_rdk_44"/>
        </w:sdtPr>
        <w:sdtContent>
          <w:r w:rsidDel="00000000" w:rsidR="00000000" w:rsidRPr="00000000">
            <w:rPr>
              <w:rFonts w:ascii="Latha" w:cs="Latha" w:eastAsia="Latha" w:hAnsi="Latha"/>
              <w:rtl w:val="0"/>
            </w:rPr>
            <w:t xml:space="preserve"> ஆ) அடிக்கடி தனி ஜெபத்தின் மூலம் அவரிடம் பேச வேண்டும் </w:t>
          </w:r>
        </w:sdtContent>
      </w:sdt>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sdt>
        <w:sdtPr>
          <w:tag w:val="goog_rdk_45"/>
        </w:sdtPr>
        <w:sdtContent>
          <w:r w:rsidDel="00000000" w:rsidR="00000000" w:rsidRPr="00000000">
            <w:rPr>
              <w:rFonts w:ascii="Latha" w:cs="Latha" w:eastAsia="Latha" w:hAnsi="Latha"/>
              <w:rtl w:val="0"/>
            </w:rPr>
            <w:t xml:space="preserve">இ ) நல்ல ஆவிக்குரிய ஐக்கியத்தில் சேர்ந்து அடிக்கடி இணைந்து ஜெபிக்க வேண்டும்.  </w:t>
          </w:r>
        </w:sdtContent>
      </w:sdt>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sdt>
        <w:sdtPr>
          <w:tag w:val="goog_rdk_46"/>
        </w:sdtPr>
        <w:sdtContent>
          <w:r w:rsidDel="00000000" w:rsidR="00000000" w:rsidRPr="00000000">
            <w:rPr>
              <w:rFonts w:ascii="Latha" w:cs="Latha" w:eastAsia="Latha" w:hAnsi="Latha"/>
              <w:rtl w:val="0"/>
            </w:rPr>
            <w:t xml:space="preserve">ஈ) சபை கூடிவருதலை விட்டுவிடாமல் ஒழுங்காக ஆலய வழிபாடுகளில் பங்கேற்க வேண்டும்.</w:t>
          </w:r>
        </w:sdtContent>
      </w:sdt>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sdt>
        <w:sdtPr>
          <w:tag w:val="goog_rdk_47"/>
        </w:sdtPr>
        <w:sdtContent>
          <w:r w:rsidDel="00000000" w:rsidR="00000000" w:rsidRPr="00000000">
            <w:rPr>
              <w:rFonts w:ascii="Latha" w:cs="Latha" w:eastAsia="Latha" w:hAnsi="Latha"/>
              <w:rtl w:val="0"/>
            </w:rPr>
            <w:t xml:space="preserve">உ). ஏதாவது ஒரு விதத்திலாகிலும் மற்றவர்களுக்கு நற்செய்தி அறிவிக்க வேண்டும்</w:t>
          </w:r>
        </w:sdtContent>
      </w:sdt>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sdt>
        <w:sdtPr>
          <w:tag w:val="goog_rdk_48"/>
        </w:sdtPr>
        <w:sdtContent>
          <w:r w:rsidDel="00000000" w:rsidR="00000000" w:rsidRPr="00000000">
            <w:rPr>
              <w:rFonts w:ascii="Latha" w:cs="Latha" w:eastAsia="Latha" w:hAnsi="Latha"/>
              <w:rtl w:val="0"/>
            </w:rPr>
            <w:t xml:space="preserve">ஊ) கர்த்தரின் வருகைக்கு எதிர்பார்த்து, காத்திருக்க வேண்டும்.</w:t>
          </w:r>
        </w:sdtContent>
      </w:sdt>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sdt>
        <w:sdtPr>
          <w:tag w:val="goog_rdk_49"/>
        </w:sdtPr>
        <w:sdtContent>
          <w:r w:rsidDel="00000000" w:rsidR="00000000" w:rsidRPr="00000000">
            <w:rPr>
              <w:rFonts w:ascii="Latha" w:cs="Latha" w:eastAsia="Latha" w:hAnsi="Latha"/>
              <w:rtl w:val="0"/>
            </w:rPr>
            <w:t xml:space="preserve">நமக்கும் தேவனுக்குமிடையே உள்ள உறவு ஒரு தகப்பனுக்கும் பிள்ளைக்கும் இருக்கும் உறவைப்போல் காணப்படவேண்டும். உம்முடைய உறவு அப்படி இருக்கிறது? அடிக்கடி அவருடன் பேசி அவருடைய பிரசன்னத்தில் வாழ்வோமாக. எந்தச் சூழ்நிலையையும் ஆண்டு நடத்துகிற சர்வ வல்லமையுள்ள தேவன் வேறு யாருமல்ல, நம்மை நேசிக்கும் நம்முடைய தகப்பன் என்பதை எந்தச் சூழ்நிலையிலும் மறந்துவிட கூடாது. எதுவும் அவருடைய அனுமதியின்றி என்னை தொட முடியாது, ஆகையால், பயப்படாமல் தைரிமாக அவருடைய பிள்ளைகள் வாழ்வோமாக. </w:t>
          </w:r>
        </w:sdtContent>
      </w:sdt>
    </w:p>
    <w:p w:rsidR="00000000" w:rsidDel="00000000" w:rsidP="00000000" w:rsidRDefault="00000000" w:rsidRPr="00000000" w14:paraId="0000005B">
      <w:pPr>
        <w:rPr>
          <w:b w:val="1"/>
          <w:i w:val="1"/>
        </w:rPr>
      </w:pPr>
      <w:r w:rsidDel="00000000" w:rsidR="00000000" w:rsidRPr="00000000">
        <w:rPr>
          <w:rtl w:val="0"/>
        </w:rPr>
      </w:r>
    </w:p>
    <w:p w:rsidR="00000000" w:rsidDel="00000000" w:rsidP="00000000" w:rsidRDefault="00000000" w:rsidRPr="00000000" w14:paraId="0000005C">
      <w:pPr>
        <w:rPr>
          <w:b w:val="1"/>
          <w:i w:val="1"/>
        </w:rPr>
      </w:pPr>
      <w:sdt>
        <w:sdtPr>
          <w:tag w:val="goog_rdk_50"/>
        </w:sdtPr>
        <w:sdtContent>
          <w:r w:rsidDel="00000000" w:rsidR="00000000" w:rsidRPr="00000000">
            <w:rPr>
              <w:rFonts w:ascii="Latha" w:cs="Latha" w:eastAsia="Latha" w:hAnsi="Latha"/>
              <w:b w:val="1"/>
              <w:i w:val="1"/>
              <w:rtl w:val="0"/>
            </w:rPr>
            <w:t xml:space="preserve">குறிப்பு: இக்கட்டுரை குறிப்புகளாக எழுதப்பட்டுள்ளது. இதை ஒரு கட்டுரையாக எழுதிப்பாருங்கள்</w:t>
          </w:r>
        </w:sdtContent>
      </w:sdt>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Sg+Lplx8d/xN/zgoMiZinH0lAQ==">CgMxLjAaEgoBMBINCgsIB0IHEgVMYXRoYRoSCgExEg0KCwgHQgcSBUxhdGhhGhIKATISDQoLCAdCBxIFTGF0aGEaEgoBMxINCgsIB0IHEgVMYXRoYRoSCgE0Eg0KCwgHQgcSBUxhdGhhGhIKATUSDQoLCAdCBxIFTGF0aGEaEgoBNhINCgsIB0IHEgVMYXRoYRoSCgE3Eg0KCwgHQgcSBUxhdGhhGhIKATgSDQoLCAdCBxIFTGF0aGEaEgoBORINCgsIB0IHEgVMYXRoYRoTCgIxMBINCgsIB0IHEgVMYXRoYRoTCgIxMRINCgsIB0IHEgVMYXRoYRoTCgIxMhINCgsIB0IHEgVMYXRoYRoTCgIxMxINCgsIB0IHEgVMYXRoYRoTCgIxNBINCgsIB0IHEgVMYXRoYRoTCgIxNRINCgsIB0IHEgVMYXRoYRoTCgIxNhINCgsIB0IHEgVMYXRoYRoTCgIxNxINCgsIB0IHEgVMYXRoYRoTCgIxOBINCgsIB0IHEgVMYXRoYRoTCgIxORINCgsIB0IHEgVMYXRoYRoTCgIyMBINCgsIB0IHEgVMYXRoYRoTCgIyMRINCgsIB0IHEgVMYXRoYRoTCgIyMhINCgsIB0IHEgVMYXRoYRoTCgIyMxINCgsIB0IHEgVMYXRoYRoTCgIyNBINCgsIB0IHEgVMYXRoYRoTCgIyNRINCgsIB0IHEgVMYXRoYRoTCgIyNhINCgsIB0IHEgVMYXRoYRoTCgIyNxINCgsIB0IHEgVMYXRoYRoTCgIyOBINCgsIB0IHEgVMYXRoYRoTCgIyORINCgsIB0IHEgVMYXRoYRoTCgIzMBINCgsIB0IHEgVMYXRoYRoTCgIzMRINCgsIB0IHEgVMYXRoYRoTCgIzMhINCgsIB0IHEgVMYXRoYRoTCgIzMxINCgsIB0IHEgVMYXRoYRoTCgIzNBINCgsIB0IHEgVMYXRoYRoTCgIzNRINCgsIB0IHEgVMYXRoYRoTCgIzNhINCgsIB0IHEgVMYXRoYRoTCgIzNxINCgsIB0IHEgVMYXRoYRoTCgIzOBINCgsIB0IHEgVMYXRoYRoTCgIzORINCgsIB0IHEgVMYXRoYRoTCgI0MBINCgsIB0IHEgVMYXRoYRoTCgI0MRINCgsIB0IHEgVMYXRoYRoTCgI0MhINCgsIB0IHEgVMYXRoYRoTCgI0MxINCgsIB0IHEgVMYXRoYRoTCgI0NBINCgsIB0IHEgVMYXRoYRoTCgI0NRINCgsIB0IHEgVMYXRoYRoTCgI0NhINCgsIB0IHEgVMYXRoYRoTCgI0NxINCgsIB0IHEgVMYXRoYRoTCgI0OBINCgsIB0IHEgVMYXRoYRoTCgI0ORINCgsIB0IHEgVMYXRoYRoTCgI1MBINCgsIB0IHEgVMYXRoYTIIaC5namRneHMyCWguMzBqMHpsbDIJaC4xZm9iOXRlMgloLjN6bnlzaDcyCWguM2R5NnZrbTIJaC40ZDM0b2c4MgloLjJzOGV5bzE4AHIhMU1YT0lJUWxKSGFVTzBZT2xfazhxRXNnT0ZuaC0xZjB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