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b w:val="1"/>
          <w:color w:val="0000ff"/>
        </w:rPr>
      </w:pPr>
      <w:bookmarkStart w:colFirst="0" w:colLast="0" w:name="_heading=h.gjdgxs" w:id="0"/>
      <w:bookmarkEnd w:id="0"/>
      <w:sdt>
        <w:sdtPr>
          <w:tag w:val="goog_rdk_0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0000ff"/>
              <w:rtl w:val="0"/>
            </w:rPr>
            <w:t xml:space="preserve">தூய ஆவியானவர்</w:t>
          </w:r>
        </w:sdtContent>
      </w:sdt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sdt>
        <w:sdtPr>
          <w:tag w:val="goog_rdk_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தேவத்துவத்தின் மூன்று நபர்களாக பிதா, குமாரன், பரிசுத்த ஆவியானவர் இருப்பதை நாம் அறிவோம் தேவதுவக்தில் இருக்கும் ஆவியானவரைப்பற்றிய குறிப்புகளைக் காண்போம்</w:t>
          </w:r>
        </w:sdtContent>
      </w:sdt>
    </w:p>
    <w:p w:rsidR="00000000" w:rsidDel="00000000" w:rsidP="00000000" w:rsidRDefault="00000000" w:rsidRPr="00000000" w14:paraId="00000004">
      <w:pPr>
        <w:pStyle w:val="Heading2"/>
        <w:rPr>
          <w:b w:val="1"/>
          <w:color w:val="ff0000"/>
        </w:rPr>
      </w:pPr>
      <w:bookmarkStart w:colFirst="0" w:colLast="0" w:name="_heading=h.30j0zll" w:id="1"/>
      <w:bookmarkEnd w:id="1"/>
      <w:sdt>
        <w:sdtPr>
          <w:tag w:val="goog_rdk_2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ff0000"/>
              <w:rtl w:val="0"/>
            </w:rPr>
            <w:t xml:space="preserve">ஆவியானவர் ஒரு நபர்</w:t>
          </w:r>
        </w:sdtContent>
      </w:sdt>
    </w:p>
    <w:p w:rsidR="00000000" w:rsidDel="00000000" w:rsidP="00000000" w:rsidRDefault="00000000" w:rsidRPr="00000000" w14:paraId="00000005">
      <w:pPr>
        <w:rPr/>
      </w:pPr>
      <w:sdt>
        <w:sdtPr>
          <w:tag w:val="goog_rdk_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பரிசுத்த ஆவியானவர் ஏதோவொரு ஆவியோ அல்லது வல்லமையோ அல்ல, </w:t>
          </w:r>
        </w:sdtContent>
      </w:sdt>
    </w:p>
    <w:p w:rsidR="00000000" w:rsidDel="00000000" w:rsidP="00000000" w:rsidRDefault="00000000" w:rsidRPr="00000000" w14:paraId="00000006">
      <w:pPr>
        <w:rPr/>
      </w:pPr>
      <w:sdt>
        <w:sdtPr>
          <w:tag w:val="goog_rdk_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அவர் ஒரு நபர் ஆவர். </w:t>
          </w:r>
        </w:sdtContent>
      </w:sdt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sdt>
        <w:sdtPr>
          <w:tag w:val="goog_rdk_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ஒரு நபருக்கு இருக்கும் தகுதிகள் </w:t>
          </w:r>
        </w:sdtContent>
      </w:sdt>
    </w:p>
    <w:p w:rsidR="00000000" w:rsidDel="00000000" w:rsidP="00000000" w:rsidRDefault="00000000" w:rsidRPr="00000000" w14:paraId="00000009">
      <w:pPr>
        <w:numPr>
          <w:ilvl w:val="0"/>
          <w:numId w:val="6"/>
        </w:numPr>
        <w:ind w:left="720" w:hanging="360"/>
        <w:rPr>
          <w:u w:val="none"/>
        </w:rPr>
      </w:pPr>
      <w:sdt>
        <w:sdtPr>
          <w:tag w:val="goog_rdk_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தானாக  சிந்திக்கும் திறன் </w:t>
          </w:r>
        </w:sdtContent>
      </w:sdt>
    </w:p>
    <w:p w:rsidR="00000000" w:rsidDel="00000000" w:rsidP="00000000" w:rsidRDefault="00000000" w:rsidRPr="00000000" w14:paraId="0000000A">
      <w:pPr>
        <w:numPr>
          <w:ilvl w:val="0"/>
          <w:numId w:val="6"/>
        </w:numPr>
        <w:ind w:left="720" w:hanging="360"/>
        <w:rPr>
          <w:u w:val="none"/>
        </w:rPr>
      </w:pPr>
      <w:sdt>
        <w:sdtPr>
          <w:tag w:val="goog_rdk_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தானாக செயல்படும் திறன் </w:t>
          </w:r>
        </w:sdtContent>
      </w:sdt>
    </w:p>
    <w:p w:rsidR="00000000" w:rsidDel="00000000" w:rsidP="00000000" w:rsidRDefault="00000000" w:rsidRPr="00000000" w14:paraId="0000000B">
      <w:pPr>
        <w:numPr>
          <w:ilvl w:val="0"/>
          <w:numId w:val="6"/>
        </w:numPr>
        <w:ind w:left="720" w:hanging="360"/>
        <w:rPr>
          <w:u w:val="none"/>
        </w:rPr>
      </w:pPr>
      <w:sdt>
        <w:sdtPr>
          <w:tag w:val="goog_rdk_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ஆலோசனை சொல்லும் மனப்பக்குவம் </w:t>
          </w:r>
        </w:sdtContent>
      </w:sdt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u w:val="none"/>
        </w:rPr>
      </w:pPr>
      <w:sdt>
        <w:sdtPr>
          <w:tag w:val="goog_rdk_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உணர்ச்சிகள்</w:t>
          </w:r>
        </w:sdtContent>
      </w:sdt>
    </w:p>
    <w:p w:rsidR="00000000" w:rsidDel="00000000" w:rsidP="00000000" w:rsidRDefault="00000000" w:rsidRPr="00000000" w14:paraId="0000000D">
      <w:pPr>
        <w:numPr>
          <w:ilvl w:val="0"/>
          <w:numId w:val="6"/>
        </w:numPr>
        <w:ind w:left="720" w:hanging="360"/>
        <w:rPr>
          <w:u w:val="none"/>
        </w:rPr>
      </w:pPr>
      <w:sdt>
        <w:sdtPr>
          <w:tag w:val="goog_rdk_1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வழிநடத்தும் ஆற்றல் </w:t>
          </w:r>
        </w:sdtContent>
      </w:sdt>
    </w:p>
    <w:p w:rsidR="00000000" w:rsidDel="00000000" w:rsidP="00000000" w:rsidRDefault="00000000" w:rsidRPr="00000000" w14:paraId="0000000E">
      <w:pPr>
        <w:rPr/>
      </w:pPr>
      <w:sdt>
        <w:sdtPr>
          <w:tag w:val="goog_rdk_1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இவை அனைத்தும் ஆவியானவருக்கு உண்டு.</w:t>
          </w:r>
        </w:sdtContent>
      </w:sdt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ஆவியானவரை துக்க படுத்த முடியும் (எபே.4:30; ஏசா.63:10). </w:t>
          </w:r>
        </w:sdtContent>
      </w:sdt>
    </w:p>
    <w:p w:rsidR="00000000" w:rsidDel="00000000" w:rsidP="00000000" w:rsidRDefault="00000000" w:rsidRPr="00000000" w14:paraId="00000011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மனிதர் மூலம் பேசும் ஆற்றல் அவருக்கு உண்டு (2 சாமு.23:2; மத்.22:43; 2 பேது.121), </w:t>
          </w:r>
        </w:sdtContent>
      </w:sdt>
    </w:p>
    <w:p w:rsidR="00000000" w:rsidDel="00000000" w:rsidP="00000000" w:rsidRDefault="00000000" w:rsidRPr="00000000" w14:paraId="00000012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மனிதருக்குக் கட்டளையிடுகிறார் (1நாளை.26:12), </w:t>
          </w:r>
        </w:sdtContent>
      </w:sdt>
    </w:p>
    <w:p w:rsidR="00000000" w:rsidDel="00000000" w:rsidP="00000000" w:rsidRDefault="00000000" w:rsidRPr="00000000" w14:paraId="00000013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வெளிப்படுத்துகிறார் (1 கொரி.2:10). </w:t>
          </w:r>
        </w:sdtContent>
      </w:sdt>
    </w:p>
    <w:p w:rsidR="00000000" w:rsidDel="00000000" w:rsidP="00000000" w:rsidRDefault="00000000" w:rsidRPr="00000000" w14:paraId="00000014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போதிக்கிறார் (யோவான்.14:26), </w:t>
          </w:r>
        </w:sdtContent>
      </w:sdt>
    </w:p>
    <w:p w:rsidR="00000000" w:rsidDel="00000000" w:rsidP="00000000" w:rsidRDefault="00000000" w:rsidRPr="00000000" w14:paraId="00000015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அறிவை உணர்த்துகிறார் (நெகே.9.20), </w:t>
          </w:r>
        </w:sdtContent>
      </w:sdt>
    </w:p>
    <w:p w:rsidR="00000000" w:rsidDel="00000000" w:rsidP="00000000" w:rsidRDefault="00000000" w:rsidRPr="00000000" w14:paraId="00000016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சாட்சி கொடுக்கிறார் (யோவான்.15:26: 1 யோவான்.5:8), </w:t>
          </w:r>
        </w:sdtContent>
      </w:sdt>
    </w:p>
    <w:p w:rsidR="00000000" w:rsidDel="00000000" w:rsidP="00000000" w:rsidRDefault="00000000" w:rsidRPr="00000000" w14:paraId="00000017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1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ஞானம், உணர்வு, ஆலோசனை, பெலன், அறிவு, கர்த்தருக்கு பயப்படும் பயம் ஆகியவற்றை அருளுகிறார் (ஏசா.11:2), </w:t>
          </w:r>
        </w:sdtContent>
      </w:sdt>
    </w:p>
    <w:p w:rsidR="00000000" w:rsidDel="00000000" w:rsidP="00000000" w:rsidRDefault="00000000" w:rsidRPr="00000000" w14:paraId="00000018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நினைப்பூட்டுகிறார் (யோவா.14:26).</w:t>
          </w:r>
        </w:sdtContent>
      </w:sdt>
    </w:p>
    <w:p w:rsidR="00000000" w:rsidDel="00000000" w:rsidP="00000000" w:rsidRDefault="00000000" w:rsidRPr="00000000" w14:paraId="00000019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மனிதரை நியாயந்தீர்ப்பார், சுத்திகரிக்கிறார் (ஏசா.4:3). </w:t>
          </w:r>
        </w:sdtContent>
      </w:sdt>
    </w:p>
    <w:p w:rsidR="00000000" w:rsidDel="00000000" w:rsidP="00000000" w:rsidRDefault="00000000" w:rsidRPr="00000000" w14:paraId="0000001A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மனிதரிடம் பேசுகிறார் (அப்.8:29; 10:19-20). </w:t>
          </w:r>
        </w:sdtContent>
      </w:sdt>
    </w:p>
    <w:p w:rsidR="00000000" w:rsidDel="00000000" w:rsidP="00000000" w:rsidRDefault="00000000" w:rsidRPr="00000000" w14:paraId="0000001B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நற்செய்திப் பணியை வழிநடத்துகிறார் (அப்.11:12; 13:2), </w:t>
          </w:r>
        </w:sdtContent>
      </w:sdt>
    </w:p>
    <w:p w:rsidR="00000000" w:rsidDel="00000000" w:rsidP="00000000" w:rsidRDefault="00000000" w:rsidRPr="00000000" w14:paraId="0000001C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பயணத்தைத் தடை செய்கிறார் (அப்.16:6-7), </w:t>
          </w:r>
        </w:sdtContent>
      </w:sdt>
    </w:p>
    <w:p w:rsidR="00000000" w:rsidDel="00000000" w:rsidP="00000000" w:rsidRDefault="00000000" w:rsidRPr="00000000" w14:paraId="0000001D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மனிதர்களை இடம் விட்டு இடம் கொண்டுசெல்ல அவரால் முடியும் (அப்.8:39; சே.3:12-14; 8:3; 11:1,24; 43:5), </w:t>
          </w:r>
        </w:sdtContent>
      </w:sdt>
    </w:p>
    <w:p w:rsidR="00000000" w:rsidDel="00000000" w:rsidP="00000000" w:rsidRDefault="00000000" w:rsidRPr="00000000" w14:paraId="0000001E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அவரைச் சோதிக்க முடியும் (அப்.5:9), </w:t>
          </w:r>
        </w:sdtContent>
      </w:sdt>
    </w:p>
    <w:p w:rsidR="00000000" w:rsidDel="00000000" w:rsidP="00000000" w:rsidRDefault="00000000" w:rsidRPr="00000000" w14:paraId="0000001F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அவரிடம் பொய் சொல்ல முடியும் (அப்.5:3),</w:t>
          </w:r>
        </w:sdtContent>
      </w:sdt>
    </w:p>
    <w:p w:rsidR="00000000" w:rsidDel="00000000" w:rsidP="00000000" w:rsidRDefault="00000000" w:rsidRPr="00000000" w14:paraId="00000020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நமது எதிரியை அடையாளம் கண்டு அவனை எதிர்த்துச் செயல்படுகிறார் (ஏசா.59:19) </w:t>
          </w:r>
        </w:sdtContent>
      </w:sdt>
    </w:p>
    <w:p w:rsidR="00000000" w:rsidDel="00000000" w:rsidP="00000000" w:rsidRDefault="00000000" w:rsidRPr="00000000" w14:paraId="00000021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2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அவருக்குச் சிந்தை உண்டு (ரோம.8:27), </w:t>
          </w:r>
        </w:sdtContent>
      </w:sdt>
    </w:p>
    <w:p w:rsidR="00000000" w:rsidDel="00000000" w:rsidP="00000000" w:rsidRDefault="00000000" w:rsidRPr="00000000" w14:paraId="00000022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3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சித்தம் உண்டு (1 கொரி.12:11). </w:t>
          </w:r>
        </w:sdtContent>
      </w:sdt>
    </w:p>
    <w:p w:rsidR="00000000" w:rsidDel="00000000" w:rsidP="00000000" w:rsidRDefault="00000000" w:rsidRPr="00000000" w14:paraId="00000023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3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தமது சித்தப்படி வரங்களைப் பகிர்ந்தளிக்க அவருக்கு அதிகாரம் உள்ளது. (1 கொரி.12:11), </w:t>
          </w:r>
        </w:sdtContent>
      </w:sdt>
    </w:p>
    <w:p w:rsidR="00000000" w:rsidDel="00000000" w:rsidP="00000000" w:rsidRDefault="00000000" w:rsidRPr="00000000" w14:paraId="00000024">
      <w:pPr>
        <w:numPr>
          <w:ilvl w:val="0"/>
          <w:numId w:val="8"/>
        </w:numPr>
        <w:ind w:left="720" w:hanging="360"/>
        <w:rPr>
          <w:u w:val="none"/>
        </w:rPr>
      </w:pPr>
      <w:sdt>
        <w:sdtPr>
          <w:tag w:val="goog_rdk_3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உருவமாகக் காட்சியளிக்க அவரால் முடியும் (மத் 3:16). </w:t>
          </w:r>
        </w:sdtContent>
      </w:sdt>
    </w:p>
    <w:p w:rsidR="00000000" w:rsidDel="00000000" w:rsidP="00000000" w:rsidRDefault="00000000" w:rsidRPr="00000000" w14:paraId="00000025">
      <w:pPr>
        <w:pStyle w:val="Heading2"/>
        <w:rPr>
          <w:b w:val="1"/>
          <w:color w:val="ff0000"/>
        </w:rPr>
      </w:pPr>
      <w:bookmarkStart w:colFirst="0" w:colLast="0" w:name="_heading=h.3znysh7" w:id="2"/>
      <w:bookmarkEnd w:id="2"/>
      <w:sdt>
        <w:sdtPr>
          <w:tag w:val="goog_rdk_33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ff0000"/>
              <w:rtl w:val="0"/>
            </w:rPr>
            <w:t xml:space="preserve">ஆவியானவர் தேவன், கர்த்தர்</w:t>
          </w:r>
        </w:sdtContent>
      </w:sdt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4"/>
        </w:numPr>
        <w:ind w:left="720" w:hanging="360"/>
        <w:rPr>
          <w:u w:val="none"/>
        </w:rPr>
      </w:pPr>
      <w:sdt>
        <w:sdtPr>
          <w:tag w:val="goog_rdk_3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பரிசுத்த ஆவியானவர் தேவன் அப்.5:3-4 </w:t>
          </w:r>
        </w:sdtContent>
      </w:sdt>
    </w:p>
    <w:p w:rsidR="00000000" w:rsidDel="00000000" w:rsidP="00000000" w:rsidRDefault="00000000" w:rsidRPr="00000000" w14:paraId="00000028">
      <w:pPr>
        <w:numPr>
          <w:ilvl w:val="0"/>
          <w:numId w:val="14"/>
        </w:numPr>
        <w:ind w:left="720" w:hanging="360"/>
        <w:rPr>
          <w:u w:val="none"/>
        </w:rPr>
      </w:pPr>
      <w:sdt>
        <w:sdtPr>
          <w:tag w:val="goog_rdk_3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  பரிசுத்த ஆவியானவர் கர்த்தர்  2 கொரி.3:17-18</w:t>
          </w:r>
        </w:sdtContent>
      </w:sdt>
    </w:p>
    <w:p w:rsidR="00000000" w:rsidDel="00000000" w:rsidP="00000000" w:rsidRDefault="00000000" w:rsidRPr="00000000" w14:paraId="00000029">
      <w:pPr>
        <w:numPr>
          <w:ilvl w:val="0"/>
          <w:numId w:val="14"/>
        </w:numPr>
        <w:ind w:left="720" w:hanging="360"/>
        <w:rPr>
          <w:u w:val="none"/>
        </w:rPr>
      </w:pPr>
      <w:sdt>
        <w:sdtPr>
          <w:tag w:val="goog_rdk_3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உலகத்தை உருவாக்குவதில் அவர் ஈடுபட்டிருந்தார் (ஆதி.1:2). </w:t>
          </w:r>
        </w:sdtContent>
      </w:sdt>
    </w:p>
    <w:p w:rsidR="00000000" w:rsidDel="00000000" w:rsidP="00000000" w:rsidRDefault="00000000" w:rsidRPr="00000000" w14:paraId="0000002A">
      <w:pPr>
        <w:numPr>
          <w:ilvl w:val="0"/>
          <w:numId w:val="14"/>
        </w:numPr>
        <w:ind w:left="720" w:hanging="360"/>
        <w:rPr>
          <w:u w:val="none"/>
        </w:rPr>
      </w:pPr>
      <w:sdt>
        <w:sdtPr>
          <w:tag w:val="goog_rdk_3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பிதாவோடு சேர்ந்து குமாரனை அனுப்பினார் (ஏசா.48:16). </w:t>
          </w:r>
        </w:sdtContent>
      </w:sdt>
    </w:p>
    <w:p w:rsidR="00000000" w:rsidDel="00000000" w:rsidP="00000000" w:rsidRDefault="00000000" w:rsidRPr="00000000" w14:paraId="0000002B">
      <w:pPr>
        <w:numPr>
          <w:ilvl w:val="0"/>
          <w:numId w:val="14"/>
        </w:numPr>
        <w:ind w:left="720" w:hanging="360"/>
        <w:rPr>
          <w:u w:val="none"/>
        </w:rPr>
      </w:pPr>
      <w:sdt>
        <w:sdtPr>
          <w:tag w:val="goog_rdk_3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ஞானஸ்நானத்திலும் (மத்.28:19-20) </w:t>
          </w:r>
        </w:sdtContent>
      </w:sdt>
    </w:p>
    <w:p w:rsidR="00000000" w:rsidDel="00000000" w:rsidP="00000000" w:rsidRDefault="00000000" w:rsidRPr="00000000" w14:paraId="0000002C">
      <w:pPr>
        <w:numPr>
          <w:ilvl w:val="0"/>
          <w:numId w:val="14"/>
        </w:numPr>
        <w:ind w:left="720" w:hanging="360"/>
        <w:rPr>
          <w:u w:val="none"/>
        </w:rPr>
      </w:pPr>
      <w:sdt>
        <w:sdtPr>
          <w:tag w:val="goog_rdk_3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ஆசீர்வாதத்திலும் (2 கொரி.13:14) பிதாவோடும் குமாரனோடும் இணைந்துள்ளார். </w:t>
          </w:r>
        </w:sdtContent>
      </w:sdt>
    </w:p>
    <w:p w:rsidR="00000000" w:rsidDel="00000000" w:rsidP="00000000" w:rsidRDefault="00000000" w:rsidRPr="00000000" w14:paraId="0000002D">
      <w:pPr>
        <w:numPr>
          <w:ilvl w:val="0"/>
          <w:numId w:val="14"/>
        </w:numPr>
        <w:ind w:left="720" w:hanging="360"/>
        <w:rPr>
          <w:u w:val="none"/>
        </w:rPr>
      </w:pPr>
      <w:sdt>
        <w:sdtPr>
          <w:tag w:val="goog_rdk_4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ஆண்டவர் பேசியதாக ஏசா.6:9-10 இல் கூறப்பட்டுள்ளதைப் பரிசுத்த ஆவியானவர் பேசினார் என்று அப்.28:26-27 இல் எழுதப்பட்டுள்ளது. எனவே ஆவியானவர் தெய்வீகமானவர்.</w:t>
          </w:r>
        </w:sdtContent>
      </w:sdt>
    </w:p>
    <w:p w:rsidR="00000000" w:rsidDel="00000000" w:rsidP="00000000" w:rsidRDefault="00000000" w:rsidRPr="00000000" w14:paraId="0000002E">
      <w:pPr>
        <w:pStyle w:val="Heading2"/>
        <w:rPr/>
      </w:pPr>
      <w:bookmarkStart w:colFirst="0" w:colLast="0" w:name="_heading=h.2et92p0" w:id="3"/>
      <w:bookmarkEnd w:id="3"/>
      <w:sdt>
        <w:sdtPr>
          <w:tag w:val="goog_rdk_41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ff0000"/>
              <w:rtl w:val="0"/>
            </w:rPr>
            <w:t xml:space="preserve">ஆவியானவர் பிதாவுக்கும் குமாரனுக்கும் சமமானவர்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3"/>
        <w:rPr>
          <w:b w:val="1"/>
          <w:color w:val="741b47"/>
        </w:rPr>
      </w:pPr>
      <w:bookmarkStart w:colFirst="0" w:colLast="0" w:name="_heading=h.tyjcwt" w:id="4"/>
      <w:bookmarkEnd w:id="4"/>
      <w:sdt>
        <w:sdtPr>
          <w:tag w:val="goog_rdk_42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741b47"/>
              <w:rtl w:val="0"/>
            </w:rPr>
            <w:t xml:space="preserve">இதற்குச் சான்றுகள்:</w:t>
          </w:r>
        </w:sdtContent>
      </w:sdt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sdt>
        <w:sdtPr>
          <w:tag w:val="goog_rdk_4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1) ஆவியானவரைப் பிதாவும் குமாரனும் அனுப்பியது போன்று (யோவான்.14:16,25; 15:26) குமாரனைப் பிதாவும் ஆவியானவரை அனுப்பினர் (ஏசா.48:16).</w:t>
          </w:r>
        </w:sdtContent>
      </w:sdt>
    </w:p>
    <w:p w:rsidR="00000000" w:rsidDel="00000000" w:rsidP="00000000" w:rsidRDefault="00000000" w:rsidRPr="00000000" w14:paraId="00000032">
      <w:pPr>
        <w:rPr/>
      </w:pPr>
      <w:sdt>
        <w:sdtPr>
          <w:tag w:val="goog_rdk_4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 ஆவியானவரின் ஆற்றலால்தான் இயேசு மரியாளின் கர்ப்பத்தில் உருவானார் (மத்.1:18,20; துர்க்.1:35)</w:t>
          </w:r>
        </w:sdtContent>
      </w:sdt>
    </w:p>
    <w:p w:rsidR="00000000" w:rsidDel="00000000" w:rsidP="00000000" w:rsidRDefault="00000000" w:rsidRPr="00000000" w14:paraId="00000033">
      <w:pPr>
        <w:rPr/>
      </w:pPr>
      <w:sdt>
        <w:sdtPr>
          <w:tag w:val="goog_rdk_4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3. கிறிஸ்து பரிசுத்த ஆவியானவருக்குள் திருமுழுக்கு தருவது போன்று (மத்.3:11) பரிசுத்த ஆவியானவர் கிறிஸ்துவின் சரீரத்திற்குள் நமக்குத் திருமுழுக்கு தருகிறார் (1 கொரி.12:13), </w:t>
          </w:r>
        </w:sdtContent>
      </w:sdt>
    </w:p>
    <w:p w:rsidR="00000000" w:rsidDel="00000000" w:rsidP="00000000" w:rsidRDefault="00000000" w:rsidRPr="00000000" w14:paraId="00000034">
      <w:pPr>
        <w:rPr/>
      </w:pPr>
      <w:sdt>
        <w:sdtPr>
          <w:tag w:val="goog_rdk_4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4. தண்ணீர் திருமுழுக்கு தருவதற்கு, பிதா குமாரன் பரித்த ஆவியானவரின் திருப்பெயர் கூறப்படுகின்றது (மத்.28:19-20).</w:t>
          </w:r>
        </w:sdtContent>
      </w:sdt>
    </w:p>
    <w:p w:rsidR="00000000" w:rsidDel="00000000" w:rsidP="00000000" w:rsidRDefault="00000000" w:rsidRPr="00000000" w14:paraId="00000035">
      <w:pPr>
        <w:rPr/>
      </w:pPr>
      <w:sdt>
        <w:sdtPr>
          <w:tag w:val="goog_rdk_4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5. ஊழியங்களில் ஆவியானவரும் கர்த்தராகிய இயேசு கிறிஸ்துவும் பிதாவாகிய தேவனும் இணைந்து செயல்படுவதை 1 கொரி.12:4-6 இல் காண்கிறோம்.</w:t>
          </w:r>
        </w:sdtContent>
      </w:sdt>
    </w:p>
    <w:p w:rsidR="00000000" w:rsidDel="00000000" w:rsidP="00000000" w:rsidRDefault="00000000" w:rsidRPr="00000000" w14:paraId="00000036">
      <w:pPr>
        <w:rPr/>
      </w:pPr>
      <w:sdt>
        <w:sdtPr>
          <w:tag w:val="goog_rdk_4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6. ஆவியானவர் வருங்கால நிகழ்ச்சிகள் அறிவிக்கிறார் என்பது அவரது தெய்வீகப் பண்பை குறிக்கிறது</w:t>
          </w:r>
        </w:sdtContent>
      </w:sdt>
    </w:p>
    <w:p w:rsidR="00000000" w:rsidDel="00000000" w:rsidP="00000000" w:rsidRDefault="00000000" w:rsidRPr="00000000" w14:paraId="00000037">
      <w:pPr>
        <w:rPr/>
      </w:pPr>
      <w:sdt>
        <w:sdtPr>
          <w:tag w:val="goog_rdk_4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7. பிதா, குமாரன், பரிசுத்த ஆவியானவரின் ஆசீர்வாதம் சபைக்குக் கூறப்பட்டுள்ளது (2 கொரி.13:14; வெளி.1:4-5) </w:t>
          </w:r>
        </w:sdtContent>
      </w:sdt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Style w:val="Heading2"/>
        <w:rPr>
          <w:b w:val="1"/>
          <w:color w:val="ff0000"/>
        </w:rPr>
      </w:pPr>
      <w:bookmarkStart w:colFirst="0" w:colLast="0" w:name="_heading=h.3dy6vkm" w:id="5"/>
      <w:bookmarkEnd w:id="5"/>
      <w:sdt>
        <w:sdtPr>
          <w:tag w:val="goog_rdk_50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ff0000"/>
              <w:rtl w:val="0"/>
            </w:rPr>
            <w:t xml:space="preserve">ஆவியானவரின் செயல்கள்</w:t>
          </w:r>
        </w:sdtContent>
      </w:sdt>
    </w:p>
    <w:p w:rsidR="00000000" w:rsidDel="00000000" w:rsidP="00000000" w:rsidRDefault="00000000" w:rsidRPr="00000000" w14:paraId="0000003A">
      <w:pPr>
        <w:pStyle w:val="Heading3"/>
        <w:rPr>
          <w:b w:val="1"/>
          <w:color w:val="741b47"/>
        </w:rPr>
      </w:pPr>
      <w:bookmarkStart w:colFirst="0" w:colLast="0" w:name="_heading=h.4d34og8" w:id="6"/>
      <w:bookmarkEnd w:id="6"/>
      <w:sdt>
        <w:sdtPr>
          <w:tag w:val="goog_rdk_51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741b47"/>
              <w:rtl w:val="0"/>
            </w:rPr>
            <w:t xml:space="preserve">1. படைப்பில் : </w:t>
          </w:r>
        </w:sdtContent>
      </w:sdt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sdt>
        <w:sdtPr>
          <w:tag w:val="goog_rdk_5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உலகைப் படைப்பதில் ஆவியானவர் செயல்பட்டார் (ஆதி.1:2; யோபு 26:13; சங்,104:30).</w:t>
          </w:r>
        </w:sdtContent>
      </w:sdt>
    </w:p>
    <w:p w:rsidR="00000000" w:rsidDel="00000000" w:rsidP="00000000" w:rsidRDefault="00000000" w:rsidRPr="00000000" w14:paraId="0000003D">
      <w:pPr>
        <w:pStyle w:val="Heading3"/>
        <w:rPr>
          <w:b w:val="1"/>
          <w:color w:val="741b47"/>
        </w:rPr>
      </w:pPr>
      <w:bookmarkStart w:colFirst="0" w:colLast="0" w:name="_heading=h.2s8eyo1" w:id="7"/>
      <w:bookmarkEnd w:id="7"/>
      <w:sdt>
        <w:sdtPr>
          <w:tag w:val="goog_rdk_53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741b47"/>
              <w:rtl w:val="0"/>
            </w:rPr>
            <w:t xml:space="preserve">2. வேதத்தை அருளுவதில் : </w:t>
          </w:r>
        </w:sdtContent>
      </w:sdt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sdt>
        <w:sdtPr>
          <w:tag w:val="goog_rdk_5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முழு வேதம் ஆவியானவரால் அருளப்பட்டது (2 தீமோ.3:16-17; 2 Gug.1:20-21).</w:t>
          </w:r>
        </w:sdtContent>
      </w:sdt>
    </w:p>
    <w:p w:rsidR="00000000" w:rsidDel="00000000" w:rsidP="00000000" w:rsidRDefault="00000000" w:rsidRPr="00000000" w14:paraId="00000040">
      <w:pPr>
        <w:pStyle w:val="Heading3"/>
        <w:rPr/>
      </w:pPr>
      <w:bookmarkStart w:colFirst="0" w:colLast="0" w:name="_heading=h.17dp8vu" w:id="8"/>
      <w:bookmarkEnd w:id="8"/>
      <w:sdt>
        <w:sdtPr>
          <w:tag w:val="goog_rdk_55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741b47"/>
              <w:rtl w:val="0"/>
            </w:rPr>
            <w:t xml:space="preserve">3. இயேசுவின் பிறப்பில், வாழ்க்கையில் :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5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ஆவியானவரின் ஆற்றலால் கன்னி மரியாள் இயேசுவை கர்ப்பந்தரித்தார் (மத்.1:18-21; லூக்.1:31-35). </w:t>
          </w:r>
        </w:sdtContent>
      </w:sdt>
    </w:p>
    <w:p w:rsidR="00000000" w:rsidDel="00000000" w:rsidP="00000000" w:rsidRDefault="00000000" w:rsidRPr="00000000" w14:paraId="00000042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5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இயேசு திருமுழுக்கு பெற்று கரையேறியபோது அவர்மேல் ஆவியானவர் இறங்கினார் (மத்.3:16). </w:t>
          </w:r>
        </w:sdtContent>
      </w:sdt>
    </w:p>
    <w:p w:rsidR="00000000" w:rsidDel="00000000" w:rsidP="00000000" w:rsidRDefault="00000000" w:rsidRPr="00000000" w14:paraId="00000043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5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இயேசு சோதிக்கப்படும்படி அவரை வனாந்தரத்துக்கு வழி நடத்தினார் (மத்.4:1). </w:t>
          </w:r>
        </w:sdtContent>
      </w:sdt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5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இயேசு ஆவியானவராலே அற்புதங்கள் செய்தார் (மத்.12:28). </w:t>
          </w:r>
        </w:sdtContent>
      </w:sdt>
    </w:p>
    <w:p w:rsidR="00000000" w:rsidDel="00000000" w:rsidP="00000000" w:rsidRDefault="00000000" w:rsidRPr="00000000" w14:paraId="00000045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6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இயேசு தம்மைப் பலியாக ஒப்புக்கொடுப்பதற்கு ஆவியானவர் செயல்பட்டார் (எபி.9:14), </w:t>
          </w:r>
        </w:sdtContent>
      </w:sdt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6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இயேசுவின் உயிர்த்தெழுதலில் ஆவியானவர் செயல்பட்டார் (ரோம.1:5). </w:t>
          </w:r>
        </w:sdtContent>
      </w:sdt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hanging="360"/>
        <w:rPr>
          <w:u w:val="none"/>
        </w:rPr>
      </w:pPr>
      <w:sdt>
        <w:sdtPr>
          <w:tag w:val="goog_rdk_6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இயேசுவை மகிமைப்படுத்திக்கொண்டிருக்கின்றார் (யோவான்.16:14).</w:t>
          </w:r>
        </w:sdtContent>
      </w:sdt>
    </w:p>
    <w:p w:rsidR="00000000" w:rsidDel="00000000" w:rsidP="00000000" w:rsidRDefault="00000000" w:rsidRPr="00000000" w14:paraId="00000048">
      <w:pPr>
        <w:pStyle w:val="Heading3"/>
        <w:rPr/>
      </w:pPr>
      <w:bookmarkStart w:colFirst="0" w:colLast="0" w:name="_heading=h.3rdcrjn" w:id="9"/>
      <w:bookmarkEnd w:id="9"/>
      <w:sdt>
        <w:sdtPr>
          <w:tag w:val="goog_rdk_63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741b47"/>
              <w:rtl w:val="0"/>
            </w:rPr>
            <w:t xml:space="preserve">4. மனிதனின் இரட்சிப்பில் :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18"/>
        </w:numPr>
        <w:ind w:left="720" w:hanging="360"/>
        <w:rPr>
          <w:u w:val="none"/>
        </w:rPr>
      </w:pPr>
      <w:sdt>
        <w:sdtPr>
          <w:tag w:val="goog_rdk_6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ஆவியானவரின் செயல்பாடின்றி ஒருவரும் இரட்சிக்கப்பட முடியாது பாவத்தைத்குறித்தும் நீதியைக் குறித்தும் நியாயத்தீர்ப்பைக்குறித்தும் கண்டித்து உணர்த்துகிறார் (யோவான்.16:7-8),</w:t>
          </w:r>
        </w:sdtContent>
      </w:sdt>
    </w:p>
    <w:p w:rsidR="00000000" w:rsidDel="00000000" w:rsidP="00000000" w:rsidRDefault="00000000" w:rsidRPr="00000000" w14:paraId="0000004A">
      <w:pPr>
        <w:numPr>
          <w:ilvl w:val="0"/>
          <w:numId w:val="18"/>
        </w:numPr>
        <w:ind w:left="720" w:hanging="360"/>
        <w:rPr>
          <w:u w:val="none"/>
        </w:rPr>
      </w:pPr>
      <w:sdt>
        <w:sdtPr>
          <w:tag w:val="goog_rdk_6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ஒரு மனிதன் மனந்திரும்பி இயேசுவை ஏற்றுக்கொள்ளும்பொழுது கிறிஸ்துவின் சரீரமாகிய சபையில் ஒரு உறுப்பாகும். இவ்வாறு கிறிஸ்துவின் சரீரத்துக்குள் அவனுக்குத் திருமுழுக்கு கொடுப்பதும் ஆவியானவரே (1 கொரி.12:13).</w:t>
          </w:r>
        </w:sdtContent>
      </w:sdt>
    </w:p>
    <w:p w:rsidR="00000000" w:rsidDel="00000000" w:rsidP="00000000" w:rsidRDefault="00000000" w:rsidRPr="00000000" w14:paraId="0000004B">
      <w:pPr>
        <w:numPr>
          <w:ilvl w:val="0"/>
          <w:numId w:val="18"/>
        </w:numPr>
        <w:ind w:left="720" w:hanging="360"/>
        <w:rPr>
          <w:u w:val="none"/>
        </w:rPr>
      </w:pPr>
      <w:sdt>
        <w:sdtPr>
          <w:tag w:val="goog_rdk_6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இதைக் கிறிஸ்துவுக்குள் பரிசுத்த ஆவியினால் முத்திரையிடுதல் என்று எபே.1:13 கூறுகிறது. </w:t>
          </w:r>
        </w:sdtContent>
      </w:sdt>
    </w:p>
    <w:p w:rsidR="00000000" w:rsidDel="00000000" w:rsidP="00000000" w:rsidRDefault="00000000" w:rsidRPr="00000000" w14:paraId="0000004C">
      <w:pPr>
        <w:numPr>
          <w:ilvl w:val="0"/>
          <w:numId w:val="18"/>
        </w:numPr>
        <w:ind w:left="720" w:hanging="360"/>
        <w:rPr>
          <w:u w:val="none"/>
        </w:rPr>
      </w:pPr>
      <w:sdt>
        <w:sdtPr>
          <w:tag w:val="goog_rdk_6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இந்நிகழ்ச்சியை இரட்சிப்பு, மீட்பு, மறுபடியும் பிறத்தல் புது சிருஷ்டியாதல், தேவனுடைய பிள்ளையாதல் என்ற பல பெயர்களால் அழைக்கிறோம். </w:t>
          </w:r>
        </w:sdtContent>
      </w:sdt>
    </w:p>
    <w:p w:rsidR="00000000" w:rsidDel="00000000" w:rsidP="00000000" w:rsidRDefault="00000000" w:rsidRPr="00000000" w14:paraId="0000004D">
      <w:pPr>
        <w:numPr>
          <w:ilvl w:val="0"/>
          <w:numId w:val="18"/>
        </w:numPr>
        <w:ind w:left="720" w:hanging="360"/>
        <w:rPr>
          <w:u w:val="none"/>
        </w:rPr>
      </w:pPr>
      <w:sdt>
        <w:sdtPr>
          <w:tag w:val="goog_rdk_6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நாம் தேவனுடைய பிள்ளைகளாயிருக்கிறோமென்று நம்முடைய ஆவியுடனே சாட்சி கொடுப்பவரும் அவரே (ரோமர்.8:15-16).</w:t>
          </w:r>
        </w:sdtContent>
      </w:sdt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3"/>
        <w:rPr/>
      </w:pPr>
      <w:bookmarkStart w:colFirst="0" w:colLast="0" w:name="_heading=h.26in1rg" w:id="10"/>
      <w:bookmarkEnd w:id="10"/>
      <w:sdt>
        <w:sdtPr>
          <w:tag w:val="goog_rdk_69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741b47"/>
              <w:rtl w:val="0"/>
            </w:rPr>
            <w:t xml:space="preserve">5. மனிதனைப் பலப்படுத்தி ஊழியங்களில் வழிநடத்துவதில் :</w:t>
          </w:r>
        </w:sdtContent>
      </w:sdt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sdt>
        <w:sdtPr>
          <w:tag w:val="goog_rdk_7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ஆவியானவரின் திருமுழுக்கு பெறும் போது தான் நாம் பெலனடைகிறோம் (அப்.1:8).</w:t>
          </w:r>
        </w:sdtContent>
      </w:sdt>
    </w:p>
    <w:p w:rsidR="00000000" w:rsidDel="00000000" w:rsidP="00000000" w:rsidRDefault="00000000" w:rsidRPr="00000000" w14:paraId="00000052">
      <w:pPr>
        <w:rPr/>
      </w:pPr>
      <w:sdt>
        <w:sdtPr>
          <w:tag w:val="goog_rdk_7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நம்மைத் தேற்றுகிற மிகவும் தேவையான பணியை அவர் செய்கிறார். ஏனெனில் அவர் தேற்றரவாளன் (யோவா.14:16), </w:t>
          </w:r>
        </w:sdtContent>
      </w:sdt>
    </w:p>
    <w:p w:rsidR="00000000" w:rsidDel="00000000" w:rsidP="00000000" w:rsidRDefault="00000000" w:rsidRPr="00000000" w14:paraId="00000053">
      <w:pPr>
        <w:rPr/>
      </w:pPr>
      <w:sdt>
        <w:sdtPr>
          <w:tag w:val="goog_rdk_7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நாம் கர்த்தருக்கென்று பாடுபடும்பொழுது விசாரிக்கப்பட்டால், அவர் நம்மிலிருந்து பேசுவார் (மத்.10:19-20).</w:t>
          </w:r>
        </w:sdtContent>
      </w:sdt>
    </w:p>
    <w:p w:rsidR="00000000" w:rsidDel="00000000" w:rsidP="00000000" w:rsidRDefault="00000000" w:rsidRPr="00000000" w14:paraId="00000054">
      <w:pPr>
        <w:rPr/>
      </w:pPr>
      <w:sdt>
        <w:sdtPr>
          <w:tag w:val="goog_rdk_7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சகல சத்தியத் திற்குள்ளும் வழிநடத்துகிறார் (யோவான்.16:13). </w:t>
          </w:r>
        </w:sdtContent>
      </w:sdt>
    </w:p>
    <w:p w:rsidR="00000000" w:rsidDel="00000000" w:rsidP="00000000" w:rsidRDefault="00000000" w:rsidRPr="00000000" w14:paraId="00000055">
      <w:pPr>
        <w:rPr/>
      </w:pPr>
      <w:sdt>
        <w:sdtPr>
          <w:tag w:val="goog_rdk_7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தேவனுடைய பிள்ளைகளுக்கு ஆவியின் வரங்கள் பகிர்ந்தளிக்கும் (1 கொரி.12:4,11). </w:t>
          </w:r>
        </w:sdtContent>
      </w:sdt>
    </w:p>
    <w:p w:rsidR="00000000" w:rsidDel="00000000" w:rsidP="00000000" w:rsidRDefault="00000000" w:rsidRPr="00000000" w14:paraId="00000056">
      <w:pPr>
        <w:rPr/>
      </w:pPr>
      <w:sdt>
        <w:sdtPr>
          <w:tag w:val="goog_rdk_7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நற்செய்திப்பணியில் நம்மை வழிநடத்துகிறார் (அப்.11:12; 13:2; 16:6 </w:t>
          </w:r>
        </w:sdtContent>
      </w:sdt>
    </w:p>
    <w:p w:rsidR="00000000" w:rsidDel="00000000" w:rsidP="00000000" w:rsidRDefault="00000000" w:rsidRPr="00000000" w14:paraId="00000057">
      <w:pPr>
        <w:rPr/>
      </w:pPr>
      <w:sdt>
        <w:sdtPr>
          <w:tag w:val="goog_rdk_7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நமக்காகப் பரிந்து பேசுகிறார் (ரோம.8:26-27). </w:t>
          </w:r>
        </w:sdtContent>
      </w:sdt>
    </w:p>
    <w:p w:rsidR="00000000" w:rsidDel="00000000" w:rsidP="00000000" w:rsidRDefault="00000000" w:rsidRPr="00000000" w14:paraId="00000058">
      <w:pPr>
        <w:rPr/>
      </w:pPr>
      <w:sdt>
        <w:sdtPr>
          <w:tag w:val="goog_rdk_7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ஆவியோடும் உண்மையோடும் தொழுது கொள்ளவும் (யோவான்.4:24) </w:t>
          </w:r>
        </w:sdtContent>
      </w:sdt>
    </w:p>
    <w:p w:rsidR="00000000" w:rsidDel="00000000" w:rsidP="00000000" w:rsidRDefault="00000000" w:rsidRPr="00000000" w14:paraId="00000059">
      <w:pPr>
        <w:rPr/>
      </w:pPr>
      <w:sdt>
        <w:sdtPr>
          <w:tag w:val="goog_rdk_7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ஆவியோடும் சுருத்தோடும் ஜெபிக்கவும் உதவுகிறார் (1 கொரி.14:14-15),</w:t>
          </w:r>
        </w:sdtContent>
      </w:sdt>
    </w:p>
    <w:p w:rsidR="00000000" w:rsidDel="00000000" w:rsidP="00000000" w:rsidRDefault="00000000" w:rsidRPr="00000000" w14:paraId="0000005A">
      <w:pPr>
        <w:pStyle w:val="Heading2"/>
        <w:rPr>
          <w:b w:val="1"/>
          <w:color w:val="ff0000"/>
        </w:rPr>
      </w:pPr>
      <w:bookmarkStart w:colFirst="0" w:colLast="0" w:name="_heading=h.lnxbz9" w:id="11"/>
      <w:bookmarkEnd w:id="11"/>
      <w:sdt>
        <w:sdtPr>
          <w:tag w:val="goog_rdk_79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color w:val="ff0000"/>
              <w:rtl w:val="0"/>
            </w:rPr>
            <w:t xml:space="preserve">ஆவியானவருக்கு எதிரான பாவங்கள்</w:t>
          </w:r>
        </w:sdtContent>
      </w:sdt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1. </w:t>
      </w:r>
      <w:sdt>
        <w:sdtPr>
          <w:tag w:val="goog_rdk_80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பரிசுத்த ஆவியானவருக்கு எதிர்த்து நிற்பது</w:t>
          </w:r>
        </w:sdtContent>
      </w:sdt>
      <w:sdt>
        <w:sdtPr>
          <w:tag w:val="goog_rdk_8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(அப்.7:51). </w:t>
          </w:r>
        </w:sdtContent>
      </w:sdt>
    </w:p>
    <w:p w:rsidR="00000000" w:rsidDel="00000000" w:rsidP="00000000" w:rsidRDefault="00000000" w:rsidRPr="00000000" w14:paraId="0000005D">
      <w:pPr>
        <w:numPr>
          <w:ilvl w:val="0"/>
          <w:numId w:val="16"/>
        </w:numPr>
        <w:ind w:left="720" w:hanging="360"/>
        <w:rPr>
          <w:u w:val="none"/>
        </w:rPr>
      </w:pPr>
      <w:sdt>
        <w:sdtPr>
          <w:tag w:val="goog_rdk_8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உண்மையான ஊழியர்களுக்கும் ஊழியத்திற்க்கும் எதிராக செயல்படுதல்</w:t>
          </w:r>
        </w:sdtContent>
      </w:sdt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2. </w:t>
      </w:r>
      <w:sdt>
        <w:sdtPr>
          <w:tag w:val="goog_rdk_83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பரிசுத்த ஆவியானவருக்கு விரோதமாக அவதூறாகப் பேசுதல்</w:t>
          </w:r>
        </w:sdtContent>
      </w:sdt>
      <w:sdt>
        <w:sdtPr>
          <w:tag w:val="goog_rdk_8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(மத் 12:31-32).</w:t>
          </w:r>
        </w:sdtContent>
      </w:sdt>
    </w:p>
    <w:p w:rsidR="00000000" w:rsidDel="00000000" w:rsidP="00000000" w:rsidRDefault="00000000" w:rsidRPr="00000000" w14:paraId="00000060">
      <w:pPr>
        <w:numPr>
          <w:ilvl w:val="0"/>
          <w:numId w:val="9"/>
        </w:numPr>
        <w:ind w:left="720" w:hanging="360"/>
        <w:rPr>
          <w:u w:val="none"/>
        </w:rPr>
      </w:pPr>
      <w:sdt>
        <w:sdtPr>
          <w:tag w:val="goog_rdk_8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இந்தப் பாவத்திற்கு இம்மையிலும் மறுமையிலும் மன்னிப்பு இல்லை. சத்தியத்தை அறிந்தவர்கள் கிருபையின் ஆவியை நிந்திப்பது கொடிய பாவம் ஆகும் (எபி.10:26-29). "</w:t>
          </w:r>
        </w:sdtContent>
      </w:sdt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3. </w:t>
      </w:r>
      <w:sdt>
        <w:sdtPr>
          <w:tag w:val="goog_rdk_86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பரிசுத்த ஆவியானவரிடத்தில் பொய் சொல்லுதல் (</w:t>
          </w:r>
        </w:sdtContent>
      </w:sdt>
      <w:sdt>
        <w:sdtPr>
          <w:tag w:val="goog_rdk_8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அப்.5:3-4). </w:t>
          </w:r>
        </w:sdtContent>
      </w:sdt>
    </w:p>
    <w:p w:rsidR="00000000" w:rsidDel="00000000" w:rsidP="00000000" w:rsidRDefault="00000000" w:rsidRPr="00000000" w14:paraId="00000063">
      <w:pPr>
        <w:numPr>
          <w:ilvl w:val="0"/>
          <w:numId w:val="20"/>
        </w:numPr>
        <w:ind w:left="720" w:hanging="360"/>
        <w:rPr>
          <w:u w:val="none"/>
        </w:rPr>
      </w:pPr>
      <w:sdt>
        <w:sdtPr>
          <w:tag w:val="goog_rdk_8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இதன் விளைவை அப்.5:1-10 இல் காணலாம்</w:t>
          </w:r>
        </w:sdtContent>
      </w:sdt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4. </w:t>
      </w:r>
      <w:sdt>
        <w:sdtPr>
          <w:tag w:val="goog_rdk_89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பரிசுத்த ஆவியைத் துக்கப்படுத்துதல்</w:t>
          </w:r>
        </w:sdtContent>
      </w:sdt>
      <w:sdt>
        <w:sdtPr>
          <w:tag w:val="goog_rdk_9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(எபே.4:30). </w:t>
          </w:r>
        </w:sdtContent>
      </w:sdt>
    </w:p>
    <w:p w:rsidR="00000000" w:rsidDel="00000000" w:rsidP="00000000" w:rsidRDefault="00000000" w:rsidRPr="00000000" w14:paraId="00000066">
      <w:pPr>
        <w:numPr>
          <w:ilvl w:val="0"/>
          <w:numId w:val="23"/>
        </w:numPr>
        <w:ind w:left="720" w:hanging="360"/>
        <w:rPr>
          <w:u w:val="none"/>
        </w:rPr>
      </w:pPr>
      <w:sdt>
        <w:sdtPr>
          <w:tag w:val="goog_rdk_9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கசப்பு, கோபம், மூர்க்கம், கூக்குரல், தூஷணம், துர்க்குணங்கள், மன உருக்கமின்மை, பிறரை மன்னியாமலிருத்தல் போன்றவை ஒரு விசுவாசியின் வாழ்க்கையில் காணப்பட்டால் பரிசுத்த ஆவியானவர் துக்கப்படுவார் (எபே 4:31-32),</w:t>
          </w:r>
        </w:sdtContent>
      </w:sdt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5. </w:t>
      </w:r>
      <w:sdt>
        <w:sdtPr>
          <w:tag w:val="goog_rdk_92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ஆவியை அவித்துப்போடுதல் </w:t>
          </w:r>
        </w:sdtContent>
      </w:sdt>
      <w:sdt>
        <w:sdtPr>
          <w:tag w:val="goog_rdk_9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(1 தெச.5:19), </w:t>
          </w:r>
        </w:sdtContent>
      </w:sdt>
    </w:p>
    <w:p w:rsidR="00000000" w:rsidDel="00000000" w:rsidP="00000000" w:rsidRDefault="00000000" w:rsidRPr="00000000" w14:paraId="00000069">
      <w:pPr>
        <w:numPr>
          <w:ilvl w:val="0"/>
          <w:numId w:val="4"/>
        </w:numPr>
        <w:ind w:left="720" w:hanging="360"/>
        <w:rPr>
          <w:u w:val="none"/>
        </w:rPr>
      </w:pPr>
      <w:sdt>
        <w:sdtPr>
          <w:tag w:val="goog_rdk_9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ஆவியானவரின் வழி நடத்துதலுக்கு ஒப்புக்கொடரமலிருத் தல், ஆவியோடும் உண்மையோடும் தொழுது கொள்ளாமல் இருத்தல் (யோவான்.4:24), ஆவியோடும் கருத்தோடும் விண்ணப்பம் பண்ணாமலிருத்தல் (1 கொரி.14:14-15), நமக்கு அளிக்கப்பட்ட வரங்களையும் தாலந்துகள் பொறுப்புகளையும் ஆதாயம் செய்யாமல் சோம்பலாக இருத்தல், ஆவியின் கனி காணப்படாமல் பயனற்ற வாழ்க்கை நடத்துதல் பயன்படுத்தாமல் இருந்தால், போன்றவை ஆவியானவரை அவித்து போடுவதாகும்.</w:t>
          </w:r>
        </w:sdtContent>
      </w:sdt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6. </w:t>
      </w:r>
      <w:sdt>
        <w:sdtPr>
          <w:tag w:val="goog_rdk_95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தேவனுக்கு விரோதமாக கலகம் பண்ணுவதால் ஆவியானவரை விசனப்படுத்துதல்</w:t>
          </w:r>
        </w:sdtContent>
      </w:sdt>
      <w:sdt>
        <w:sdtPr>
          <w:tag w:val="goog_rdk_9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 (ஏசா.63:9-10) </w:t>
          </w:r>
        </w:sdtContent>
      </w:sdt>
    </w:p>
    <w:p w:rsidR="00000000" w:rsidDel="00000000" w:rsidP="00000000" w:rsidRDefault="00000000" w:rsidRPr="00000000" w14:paraId="0000006C">
      <w:pPr>
        <w:numPr>
          <w:ilvl w:val="0"/>
          <w:numId w:val="13"/>
        </w:numPr>
        <w:ind w:left="720" w:hanging="360"/>
        <w:rPr>
          <w:u w:val="none"/>
        </w:rPr>
      </w:pPr>
      <w:sdt>
        <w:sdtPr>
          <w:tag w:val="goog_rdk_9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முறுமுறுத்தல், கலகம் பண்ணுதல் ஆகியவற்றிற்குப் பதிலாக, துதித்தலும் கீழ்ப்படிதலும் தாழ்மையாக காத்திருத்தலும் சிறந்தது.</w:t>
          </w:r>
        </w:sdtContent>
      </w:sdt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b w:val="1"/>
        </w:rPr>
      </w:pPr>
      <w:sdt>
        <w:sdtPr>
          <w:tag w:val="goog_rdk_98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பரிசுத்த ஆவியானவராகிய தேவன் ஓர் ஆவி அல்ல !</w:t>
          </w:r>
        </w:sdtContent>
      </w:sdt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sdt>
        <w:sdtPr>
          <w:tag w:val="goog_rdk_9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பரிசுத்த ஆவியானவராகிய தேவனின் நாமங்களைக்கொன்டு விளங்களாம்.</w:t>
          </w:r>
        </w:sdtContent>
      </w:sdt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A </w:t>
      </w:r>
    </w:p>
    <w:p w:rsidR="00000000" w:rsidDel="00000000" w:rsidP="00000000" w:rsidRDefault="00000000" w:rsidRPr="00000000" w14:paraId="00000073">
      <w:pPr>
        <w:numPr>
          <w:ilvl w:val="0"/>
          <w:numId w:val="15"/>
        </w:numPr>
        <w:ind w:left="720" w:hanging="360"/>
        <w:rPr>
          <w:u w:val="none"/>
        </w:rPr>
      </w:pPr>
      <w:sdt>
        <w:sdtPr>
          <w:tag w:val="goog_rdk_10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1. ஆவியானராகிய கர்த்தர் 2கொரி 3:17,18</w:t>
          </w:r>
        </w:sdtContent>
      </w:sdt>
    </w:p>
    <w:p w:rsidR="00000000" w:rsidDel="00000000" w:rsidP="00000000" w:rsidRDefault="00000000" w:rsidRPr="00000000" w14:paraId="00000074">
      <w:pPr>
        <w:numPr>
          <w:ilvl w:val="0"/>
          <w:numId w:val="15"/>
        </w:numPr>
        <w:ind w:left="720" w:hanging="360"/>
        <w:rPr>
          <w:u w:val="none"/>
        </w:rPr>
      </w:pPr>
      <w:sdt>
        <w:sdtPr>
          <w:tag w:val="goog_rdk_10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2. தேவ ஆவியானவர் மத் 3:16, ஆதி 12</w:t>
          </w:r>
        </w:sdtContent>
      </w:sdt>
    </w:p>
    <w:p w:rsidR="00000000" w:rsidDel="00000000" w:rsidP="00000000" w:rsidRDefault="00000000" w:rsidRPr="00000000" w14:paraId="00000075">
      <w:pPr>
        <w:numPr>
          <w:ilvl w:val="0"/>
          <w:numId w:val="15"/>
        </w:numPr>
        <w:ind w:left="720" w:hanging="360"/>
        <w:rPr>
          <w:u w:val="none"/>
        </w:rPr>
      </w:pPr>
      <w:sdt>
        <w:sdtPr>
          <w:tag w:val="goog_rdk_10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3. நித்திய ஆவியானவர் எபி 9:14, லூக் 1:35</w:t>
          </w:r>
        </w:sdtContent>
      </w:sdt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B.</w:t>
      </w:r>
    </w:p>
    <w:p w:rsidR="00000000" w:rsidDel="00000000" w:rsidP="00000000" w:rsidRDefault="00000000" w:rsidRPr="00000000" w14:paraId="00000078">
      <w:pPr>
        <w:numPr>
          <w:ilvl w:val="0"/>
          <w:numId w:val="11"/>
        </w:numPr>
        <w:ind w:left="720" w:hanging="360"/>
        <w:rPr>
          <w:u w:val="none"/>
        </w:rPr>
      </w:pPr>
      <w:sdt>
        <w:sdtPr>
          <w:tag w:val="goog_rdk_10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1. சத்திய ஆவியானவர் யோவான் 16:13, 14:17</w:t>
          </w:r>
        </w:sdtContent>
      </w:sdt>
    </w:p>
    <w:p w:rsidR="00000000" w:rsidDel="00000000" w:rsidP="00000000" w:rsidRDefault="00000000" w:rsidRPr="00000000" w14:paraId="00000079">
      <w:pPr>
        <w:numPr>
          <w:ilvl w:val="0"/>
          <w:numId w:val="11"/>
        </w:numPr>
        <w:ind w:left="720" w:hanging="360"/>
        <w:rPr>
          <w:u w:val="none"/>
        </w:rPr>
      </w:pPr>
      <w:sdt>
        <w:sdtPr>
          <w:tag w:val="goog_rdk_10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2. மகிமையுள்ள ஆவியானவர் 1 பேது 4:14 </w:t>
          </w:r>
        </w:sdtContent>
      </w:sdt>
    </w:p>
    <w:p w:rsidR="00000000" w:rsidDel="00000000" w:rsidP="00000000" w:rsidRDefault="00000000" w:rsidRPr="00000000" w14:paraId="0000007A">
      <w:pPr>
        <w:numPr>
          <w:ilvl w:val="0"/>
          <w:numId w:val="11"/>
        </w:numPr>
        <w:ind w:left="720" w:hanging="360"/>
        <w:rPr>
          <w:u w:val="none"/>
        </w:rPr>
      </w:pPr>
      <w:sdt>
        <w:sdtPr>
          <w:tag w:val="goog_rdk_10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3. அன்பின் ஆவியானவர் ரோம 5:5, 15:32</w:t>
          </w:r>
        </w:sdtContent>
      </w:sdt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C </w:t>
      </w:r>
    </w:p>
    <w:p w:rsidR="00000000" w:rsidDel="00000000" w:rsidP="00000000" w:rsidRDefault="00000000" w:rsidRPr="00000000" w14:paraId="0000007D">
      <w:pPr>
        <w:numPr>
          <w:ilvl w:val="0"/>
          <w:numId w:val="19"/>
        </w:numPr>
        <w:ind w:left="720" w:hanging="360"/>
        <w:rPr>
          <w:u w:val="none"/>
        </w:rPr>
      </w:pPr>
      <w:sdt>
        <w:sdtPr>
          <w:tag w:val="goog_rdk_10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1. தேற்றவாளன் யோவான் 14:16,26, 15:26, 16:7</w:t>
          </w:r>
        </w:sdtContent>
      </w:sdt>
    </w:p>
    <w:p w:rsidR="00000000" w:rsidDel="00000000" w:rsidP="00000000" w:rsidRDefault="00000000" w:rsidRPr="00000000" w14:paraId="0000007E">
      <w:pPr>
        <w:numPr>
          <w:ilvl w:val="0"/>
          <w:numId w:val="19"/>
        </w:numPr>
        <w:ind w:left="720" w:hanging="360"/>
        <w:rPr>
          <w:u w:val="none"/>
        </w:rPr>
      </w:pPr>
      <w:sdt>
        <w:sdtPr>
          <w:tag w:val="goog_rdk_10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2. ஆவிகளின் பிதா எபி 12.9</w:t>
          </w:r>
        </w:sdtContent>
      </w:sdt>
    </w:p>
    <w:p w:rsidR="00000000" w:rsidDel="00000000" w:rsidP="00000000" w:rsidRDefault="00000000" w:rsidRPr="00000000" w14:paraId="0000007F">
      <w:pPr>
        <w:numPr>
          <w:ilvl w:val="0"/>
          <w:numId w:val="19"/>
        </w:numPr>
        <w:ind w:left="720" w:hanging="360"/>
        <w:rPr>
          <w:u w:val="none"/>
        </w:rPr>
      </w:pPr>
      <w:sdt>
        <w:sdtPr>
          <w:tag w:val="goog_rdk_10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3. போதிக்கின்ற ஆவியானவர்  யோவான் 14:26, அப் 8:29, ரோம 16:8-12</w:t>
          </w:r>
        </w:sdtContent>
      </w:sdt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b w:val="1"/>
        </w:rPr>
      </w:pPr>
      <w:sdt>
        <w:sdtPr>
          <w:tag w:val="goog_rdk_109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பரிசுத்த ஆவியானவரின் ஆவி, ஆத்துமா, சரீரம்</w:t>
          </w:r>
        </w:sdtContent>
      </w:sdt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b w:val="1"/>
        </w:rPr>
      </w:pPr>
      <w:sdt>
        <w:sdtPr>
          <w:tag w:val="goog_rdk_110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A. பரிசுத்த ஆவியானவராகிய தேவனின் ( ஆத்துமா )</w:t>
          </w:r>
        </w:sdtContent>
      </w:sdt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sdt>
        <w:sdtPr>
          <w:tag w:val="goog_rdk_11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1. உணர்வுகள் (சிந்தை )</w:t>
          </w:r>
        </w:sdtContent>
      </w:sdt>
    </w:p>
    <w:p w:rsidR="00000000" w:rsidDel="00000000" w:rsidP="00000000" w:rsidRDefault="00000000" w:rsidRPr="00000000" w14:paraId="00000086">
      <w:pPr>
        <w:numPr>
          <w:ilvl w:val="0"/>
          <w:numId w:val="7"/>
        </w:numPr>
        <w:ind w:left="720" w:hanging="360"/>
        <w:rPr>
          <w:u w:val="none"/>
        </w:rPr>
      </w:pPr>
      <w:sdt>
        <w:sdtPr>
          <w:tag w:val="goog_rdk_11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ரோம 8:27 சிந்தைகளை அறிந்துகொள்ளுதல்</w:t>
          </w:r>
        </w:sdtContent>
      </w:sdt>
    </w:p>
    <w:p w:rsidR="00000000" w:rsidDel="00000000" w:rsidP="00000000" w:rsidRDefault="00000000" w:rsidRPr="00000000" w14:paraId="00000087">
      <w:pPr>
        <w:numPr>
          <w:ilvl w:val="0"/>
          <w:numId w:val="7"/>
        </w:numPr>
        <w:ind w:left="720" w:hanging="360"/>
        <w:rPr>
          <w:u w:val="none"/>
        </w:rPr>
      </w:pPr>
      <w:sdt>
        <w:sdtPr>
          <w:tag w:val="goog_rdk_11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ரோம 15:32, 5:5 அன்பாகிய உணர்வு</w:t>
          </w:r>
        </w:sdtContent>
      </w:sdt>
    </w:p>
    <w:p w:rsidR="00000000" w:rsidDel="00000000" w:rsidP="00000000" w:rsidRDefault="00000000" w:rsidRPr="00000000" w14:paraId="00000088">
      <w:pPr>
        <w:numPr>
          <w:ilvl w:val="0"/>
          <w:numId w:val="7"/>
        </w:numPr>
        <w:ind w:left="720" w:hanging="360"/>
        <w:rPr>
          <w:u w:val="none"/>
        </w:rPr>
      </w:pPr>
      <w:sdt>
        <w:sdtPr>
          <w:tag w:val="goog_rdk_11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எபே 4:30 துக்கமாகிய உணர்வு</w:t>
          </w:r>
        </w:sdtContent>
      </w:sdt>
    </w:p>
    <w:p w:rsidR="00000000" w:rsidDel="00000000" w:rsidP="00000000" w:rsidRDefault="00000000" w:rsidRPr="00000000" w14:paraId="00000089">
      <w:pPr>
        <w:numPr>
          <w:ilvl w:val="0"/>
          <w:numId w:val="7"/>
        </w:numPr>
        <w:ind w:left="720" w:hanging="360"/>
        <w:rPr>
          <w:u w:val="none"/>
        </w:rPr>
      </w:pPr>
      <w:sdt>
        <w:sdtPr>
          <w:tag w:val="goog_rdk_11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யாக் 4:5 வைராக்கிய வாஞ்சை</w:t>
          </w:r>
        </w:sdtContent>
      </w:sdt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sdt>
        <w:sdtPr>
          <w:tag w:val="goog_rdk_11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2. எண்ணங்கள் (யோசனைகள்)</w:t>
          </w:r>
        </w:sdtContent>
      </w:sdt>
    </w:p>
    <w:p w:rsidR="00000000" w:rsidDel="00000000" w:rsidP="00000000" w:rsidRDefault="00000000" w:rsidRPr="00000000" w14:paraId="0000008C">
      <w:pPr>
        <w:numPr>
          <w:ilvl w:val="0"/>
          <w:numId w:val="12"/>
        </w:numPr>
        <w:ind w:left="720" w:hanging="360"/>
        <w:rPr>
          <w:u w:val="none"/>
        </w:rPr>
      </w:pPr>
      <w:sdt>
        <w:sdtPr>
          <w:tag w:val="goog_rdk_11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அப் 13:2,32, வெளி 14:13 - திருவுளம் பற்றுதல்</w:t>
          </w:r>
        </w:sdtContent>
      </w:sdt>
    </w:p>
    <w:p w:rsidR="00000000" w:rsidDel="00000000" w:rsidP="00000000" w:rsidRDefault="00000000" w:rsidRPr="00000000" w14:paraId="0000008D">
      <w:pPr>
        <w:numPr>
          <w:ilvl w:val="0"/>
          <w:numId w:val="12"/>
        </w:numPr>
        <w:ind w:left="720" w:hanging="360"/>
        <w:rPr>
          <w:u w:val="none"/>
        </w:rPr>
      </w:pPr>
      <w:sdt>
        <w:sdtPr>
          <w:tag w:val="goog_rdk_11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அப் 5:38,39, 6:4,5 ஆவியானவரின் யோசனைகள்</w:t>
          </w:r>
        </w:sdtContent>
      </w:sdt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sdt>
        <w:sdtPr>
          <w:tag w:val="goog_rdk_11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3. சித்தம் (முடிவுகள் )</w:t>
          </w:r>
        </w:sdtContent>
      </w:sdt>
    </w:p>
    <w:p w:rsidR="00000000" w:rsidDel="00000000" w:rsidP="00000000" w:rsidRDefault="00000000" w:rsidRPr="00000000" w14:paraId="00000090">
      <w:pPr>
        <w:numPr>
          <w:ilvl w:val="0"/>
          <w:numId w:val="1"/>
        </w:numPr>
        <w:ind w:left="720" w:hanging="360"/>
        <w:rPr>
          <w:u w:val="none"/>
        </w:rPr>
      </w:pPr>
      <w:sdt>
        <w:sdtPr>
          <w:tag w:val="goog_rdk_12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1கொரி 12:11, எபி 2:4, 2பேது 1:21 சித்தத்தின்படி முடிவுகள்</w:t>
          </w:r>
        </w:sdtContent>
      </w:sdt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b w:val="1"/>
        </w:rPr>
      </w:pPr>
      <w:sdt>
        <w:sdtPr>
          <w:tag w:val="goog_rdk_121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B. பரிசுத்த ஆவியானவராகிய தேவனின் (ஆவி)</w:t>
          </w:r>
        </w:sdtContent>
      </w:sdt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sdt>
        <w:sdtPr>
          <w:tag w:val="goog_rdk_12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1. ஆவியானவரின் வாய் ( சொல்லுதல், பேசுதல்)</w:t>
          </w:r>
        </w:sdtContent>
      </w:sdt>
    </w:p>
    <w:p w:rsidR="00000000" w:rsidDel="00000000" w:rsidP="00000000" w:rsidRDefault="00000000" w:rsidRPr="00000000" w14:paraId="00000095">
      <w:pPr>
        <w:numPr>
          <w:ilvl w:val="0"/>
          <w:numId w:val="22"/>
        </w:numPr>
        <w:ind w:left="720" w:hanging="360"/>
        <w:rPr>
          <w:u w:val="none"/>
        </w:rPr>
      </w:pPr>
      <w:sdt>
        <w:sdtPr>
          <w:tag w:val="goog_rdk_12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யோவா 16:13 அறிவிப்பார், சுயமாய் பேசமாட்டார்</w:t>
          </w:r>
        </w:sdtContent>
      </w:sdt>
    </w:p>
    <w:p w:rsidR="00000000" w:rsidDel="00000000" w:rsidP="00000000" w:rsidRDefault="00000000" w:rsidRPr="00000000" w14:paraId="00000096">
      <w:pPr>
        <w:numPr>
          <w:ilvl w:val="0"/>
          <w:numId w:val="22"/>
        </w:numPr>
        <w:ind w:left="720" w:hanging="360"/>
        <w:rPr>
          <w:u w:val="none"/>
        </w:rPr>
      </w:pPr>
      <w:sdt>
        <w:sdtPr>
          <w:tag w:val="goog_rdk_12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அப் 21:11, 28:27 ஆவியானவர் சொல்லுகிறார் </w:t>
          </w:r>
        </w:sdtContent>
      </w:sdt>
    </w:p>
    <w:p w:rsidR="00000000" w:rsidDel="00000000" w:rsidP="00000000" w:rsidRDefault="00000000" w:rsidRPr="00000000" w14:paraId="00000097">
      <w:pPr>
        <w:numPr>
          <w:ilvl w:val="0"/>
          <w:numId w:val="22"/>
        </w:numPr>
        <w:ind w:left="720" w:hanging="360"/>
        <w:rPr>
          <w:u w:val="none"/>
        </w:rPr>
      </w:pPr>
      <w:sdt>
        <w:sdtPr>
          <w:tag w:val="goog_rdk_12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யோவா 14:26 ஆவியானவர் போதிப்பார்</w:t>
          </w:r>
        </w:sdtContent>
      </w:sdt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sdt>
        <w:sdtPr>
          <w:tag w:val="goog_rdk_12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2. ஆவியானவரின் நாவு (வார்த்தைகள்)</w:t>
          </w:r>
        </w:sdtContent>
      </w:sdt>
    </w:p>
    <w:p w:rsidR="00000000" w:rsidDel="00000000" w:rsidP="00000000" w:rsidRDefault="00000000" w:rsidRPr="00000000" w14:paraId="0000009A">
      <w:pPr>
        <w:numPr>
          <w:ilvl w:val="0"/>
          <w:numId w:val="17"/>
        </w:numPr>
        <w:ind w:left="720" w:hanging="360"/>
        <w:rPr>
          <w:u w:val="none"/>
        </w:rPr>
      </w:pPr>
      <w:sdt>
        <w:sdtPr>
          <w:tag w:val="goog_rdk_12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யோவா 15:26, ரோம 8:16 ஆவியானவரின் சாட்சி</w:t>
          </w:r>
        </w:sdtContent>
      </w:sdt>
    </w:p>
    <w:p w:rsidR="00000000" w:rsidDel="00000000" w:rsidP="00000000" w:rsidRDefault="00000000" w:rsidRPr="00000000" w14:paraId="0000009B">
      <w:pPr>
        <w:numPr>
          <w:ilvl w:val="0"/>
          <w:numId w:val="17"/>
        </w:numPr>
        <w:ind w:left="720" w:hanging="360"/>
        <w:rPr>
          <w:u w:val="none"/>
        </w:rPr>
      </w:pPr>
      <w:sdt>
        <w:sdtPr>
          <w:tag w:val="goog_rdk_12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யோவா 16:8, 11 ஆவியானவரின் கன்டித்தல்</w:t>
          </w:r>
        </w:sdtContent>
      </w:sdt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sdt>
        <w:sdtPr>
          <w:tag w:val="goog_rdk_12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3. ஆவியானவரின் கட்டளைகள்</w:t>
          </w:r>
        </w:sdtContent>
      </w:sdt>
    </w:p>
    <w:p w:rsidR="00000000" w:rsidDel="00000000" w:rsidP="00000000" w:rsidRDefault="00000000" w:rsidRPr="00000000" w14:paraId="0000009E">
      <w:pPr>
        <w:numPr>
          <w:ilvl w:val="0"/>
          <w:numId w:val="10"/>
        </w:numPr>
        <w:ind w:left="720" w:hanging="360"/>
        <w:rPr>
          <w:u w:val="none"/>
        </w:rPr>
      </w:pPr>
      <w:sdt>
        <w:sdtPr>
          <w:tag w:val="goog_rdk_13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அப் 11:12, ஆவியானவர் கட்டளையிட்டார்</w:t>
          </w:r>
        </w:sdtContent>
      </w:sdt>
    </w:p>
    <w:p w:rsidR="00000000" w:rsidDel="00000000" w:rsidP="00000000" w:rsidRDefault="00000000" w:rsidRPr="00000000" w14:paraId="0000009F">
      <w:pPr>
        <w:numPr>
          <w:ilvl w:val="0"/>
          <w:numId w:val="10"/>
        </w:numPr>
        <w:ind w:left="720" w:hanging="360"/>
        <w:rPr>
          <w:u w:val="none"/>
        </w:rPr>
      </w:pPr>
      <w:sdt>
        <w:sdtPr>
          <w:tag w:val="goog_rdk_13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அப் 10:19,20 ஆவியானவர் சொன்னார்</w:t>
          </w:r>
        </w:sdtContent>
      </w:sdt>
    </w:p>
    <w:p w:rsidR="00000000" w:rsidDel="00000000" w:rsidP="00000000" w:rsidRDefault="00000000" w:rsidRPr="00000000" w14:paraId="000000A0">
      <w:pPr>
        <w:numPr>
          <w:ilvl w:val="0"/>
          <w:numId w:val="10"/>
        </w:numPr>
        <w:ind w:left="720" w:hanging="360"/>
        <w:rPr>
          <w:u w:val="none"/>
        </w:rPr>
      </w:pPr>
      <w:sdt>
        <w:sdtPr>
          <w:tag w:val="goog_rdk_13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1கொரி 7:10,11 ஆவியானவரின் கட்டளை</w:t>
          </w:r>
        </w:sdtContent>
      </w:sdt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b w:val="1"/>
        </w:rPr>
      </w:pPr>
      <w:sdt>
        <w:sdtPr>
          <w:tag w:val="goog_rdk_133"/>
        </w:sdtPr>
        <w:sdtContent>
          <w:r w:rsidDel="00000000" w:rsidR="00000000" w:rsidRPr="00000000">
            <w:rPr>
              <w:rFonts w:ascii="Latha" w:cs="Latha" w:eastAsia="Latha" w:hAnsi="Latha"/>
              <w:b w:val="1"/>
              <w:rtl w:val="0"/>
            </w:rPr>
            <w:t xml:space="preserve">C. பரிசுத்த ஆவியானவராகிய தேவவின் ( சரீரம்)</w:t>
          </w:r>
        </w:sdtContent>
      </w:sdt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sdt>
        <w:sdtPr>
          <w:tag w:val="goog_rdk_13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1. ஆவியானவரின் ( சாயல், ரூபம்)</w:t>
          </w:r>
        </w:sdtContent>
      </w:sdt>
    </w:p>
    <w:p w:rsidR="00000000" w:rsidDel="00000000" w:rsidP="00000000" w:rsidRDefault="00000000" w:rsidRPr="00000000" w14:paraId="000000A5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13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2கொரி 3:18 ஆதி 1:26 சாயல் ரூபம்</w:t>
          </w:r>
        </w:sdtContent>
      </w:sdt>
    </w:p>
    <w:p w:rsidR="00000000" w:rsidDel="00000000" w:rsidP="00000000" w:rsidRDefault="00000000" w:rsidRPr="00000000" w14:paraId="000000A6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13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எசே 8:3; அப் 13:9,11; அப் 11:21 ஆவியானவரின் கரம்</w:t>
          </w:r>
        </w:sdtContent>
      </w:sdt>
    </w:p>
    <w:p w:rsidR="00000000" w:rsidDel="00000000" w:rsidP="00000000" w:rsidRDefault="00000000" w:rsidRPr="00000000" w14:paraId="000000A7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13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2தீமோ 4:17 துனையாக நின்று (கால்)</w:t>
          </w:r>
        </w:sdtContent>
      </w:sdt>
    </w:p>
    <w:p w:rsidR="00000000" w:rsidDel="00000000" w:rsidP="00000000" w:rsidRDefault="00000000" w:rsidRPr="00000000" w14:paraId="000000A8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138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லூக் 4:1,14, மத் 4:1 ஆவியானவரின் பலம்</w:t>
          </w:r>
        </w:sdtContent>
      </w:sdt>
    </w:p>
    <w:p w:rsidR="00000000" w:rsidDel="00000000" w:rsidP="00000000" w:rsidRDefault="00000000" w:rsidRPr="00000000" w14:paraId="000000A9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139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அப் 13:2, வெளி 14:13 ஆவியானவரின் உள்ளம் ( இருதயம்)</w:t>
          </w:r>
        </w:sdtContent>
      </w:sdt>
    </w:p>
    <w:p w:rsidR="00000000" w:rsidDel="00000000" w:rsidP="00000000" w:rsidRDefault="00000000" w:rsidRPr="00000000" w14:paraId="000000AA">
      <w:pPr>
        <w:numPr>
          <w:ilvl w:val="0"/>
          <w:numId w:val="3"/>
        </w:numPr>
        <w:ind w:left="720" w:hanging="360"/>
        <w:rPr>
          <w:u w:val="none"/>
        </w:rPr>
      </w:pPr>
      <w:sdt>
        <w:sdtPr>
          <w:tag w:val="goog_rdk_140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யோவான் 16:13 கேள்விப்பட்டவை (காது), அறிவிப்பார் (வாய்)</w:t>
          </w:r>
        </w:sdtContent>
      </w:sdt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sdt>
        <w:sdtPr>
          <w:tag w:val="goog_rdk_141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2. ஆவியானவரின் கிரியைகள்</w:t>
          </w:r>
        </w:sdtContent>
      </w:sdt>
    </w:p>
    <w:p w:rsidR="00000000" w:rsidDel="00000000" w:rsidP="00000000" w:rsidRDefault="00000000" w:rsidRPr="00000000" w14:paraId="000000AD">
      <w:pPr>
        <w:numPr>
          <w:ilvl w:val="0"/>
          <w:numId w:val="5"/>
        </w:numPr>
        <w:ind w:left="720" w:hanging="360"/>
        <w:rPr>
          <w:u w:val="none"/>
        </w:rPr>
      </w:pPr>
      <w:sdt>
        <w:sdtPr>
          <w:tag w:val="goog_rdk_142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1பேது 1:2, 2தெச 2:13 பரிசுத்தமாக்குகிறார்</w:t>
          </w:r>
        </w:sdtContent>
      </w:sdt>
    </w:p>
    <w:p w:rsidR="00000000" w:rsidDel="00000000" w:rsidP="00000000" w:rsidRDefault="00000000" w:rsidRPr="00000000" w14:paraId="000000AE">
      <w:pPr>
        <w:numPr>
          <w:ilvl w:val="0"/>
          <w:numId w:val="5"/>
        </w:numPr>
        <w:ind w:left="720" w:hanging="360"/>
        <w:rPr>
          <w:u w:val="none"/>
        </w:rPr>
      </w:pPr>
      <w:sdt>
        <w:sdtPr>
          <w:tag w:val="goog_rdk_143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யோவா 14:16 தேற்றுகிறார்</w:t>
          </w:r>
        </w:sdtContent>
      </w:sdt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sdt>
        <w:sdtPr>
          <w:tag w:val="goog_rdk_144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3. ஆவியானவரின் உதவிகள்</w:t>
          </w:r>
        </w:sdtContent>
      </w:sdt>
    </w:p>
    <w:p w:rsidR="00000000" w:rsidDel="00000000" w:rsidP="00000000" w:rsidRDefault="00000000" w:rsidRPr="00000000" w14:paraId="000000B1">
      <w:pPr>
        <w:numPr>
          <w:ilvl w:val="0"/>
          <w:numId w:val="21"/>
        </w:numPr>
        <w:ind w:left="720" w:hanging="360"/>
        <w:rPr>
          <w:u w:val="none"/>
        </w:rPr>
      </w:pPr>
      <w:sdt>
        <w:sdtPr>
          <w:tag w:val="goog_rdk_145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ரோம 8:26, 2கொரி 12:7 உதவி செய்கிறார்</w:t>
          </w:r>
        </w:sdtContent>
      </w:sdt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sdt>
        <w:sdtPr>
          <w:tag w:val="goog_rdk_146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யோவா 14:16 , 17 உலகம் சத்திய ஆவியானவரைக் கானாமலும் அறியாமலும் இருக்கின்றது</w:t>
          </w:r>
        </w:sdtContent>
      </w:sdt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sdt>
        <w:sdtPr>
          <w:tag w:val="goog_rdk_147"/>
        </w:sdtPr>
        <w:sdtContent>
          <w:r w:rsidDel="00000000" w:rsidR="00000000" w:rsidRPr="00000000">
            <w:rPr>
              <w:rFonts w:ascii="Latha" w:cs="Latha" w:eastAsia="Latha" w:hAnsi="Latha"/>
              <w:rtl w:val="0"/>
            </w:rPr>
            <w:t xml:space="preserve">2கொரி 3:18; யாக் 1:23 ; 1கொரி 13:12 நாம் அவரைக் கான்போம்</w:t>
          </w:r>
        </w:sdtContent>
      </w:sdt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ALYwQbWKnWdzMwzOrJMP/DbS9A==">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