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3vs0oar7mtd2" w:id="0"/>
      <w:bookmarkEnd w:id="0"/>
      <w:r w:rsidDel="00000000" w:rsidR="00000000" w:rsidRPr="00000000">
        <w:rPr>
          <w:rFonts w:ascii="Latha" w:cs="Latha" w:eastAsia="Latha" w:hAnsi="Latha"/>
          <w:b w:val="1"/>
          <w:bCs w:val="1"/>
          <w:rtl w:val="0"/>
        </w:rPr>
        <w:t xml:space="preserve">வீண் விமர்சனம்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துன்மார்க்கனுக்கு அவன் உதடுகளின் தரோகமே கண்ணி... நிதிமொழிகள் - 12:13</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சில நேரம் என்னுடைய ஊழியம் தொடர்பாகவோ, நான் பேசின, எழுதிய ஆவிக்குரிய விஷயங்கள் தொடர்பாகவோ சிலர் தங்களின் விமர்சனங்களையும் கருத்துகளையும் கூறுவார்கள். அவை அன்பின் விளைவாகவும், அக்கரையின் விளைவாகவும் இருப்பதுண்டு. எனவே சில விஷயங்களை மீண்டும் சிந்திக்கவும். சரி செய்யவும், திருத்திக்கொள்ளவும் வாய்ப்பு ஏற்படும். சில நேரங்களில் சிலர் நான் எழுதியதையும், பேசினதையும் புரிந்து கொள்ள வேண்டிய விதமாகப் புரிந்து கொள்ளாமல் விமர்சனம் செய்வார்கள். அவர்களுக்குத் தாழ்மையோடு தகுந்த விளக்கங்களைக் கொடுத்து மன ஐயங்களைத் தெளிவுபடுத்த வேண்டிய தேவை உண்டு.</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ஆனால் சிலர் எழுதுகின்ற விமர்சனங்களுக்கும், சுட்டிக்காட்டுகின்ற குறைகளுக்கும் பதில் கொடுக்க விரும்புவதில்லை. ஏனென்றால் அவர்களின் விமர் சனங்களுக்குப் பின்னால் அன்போ, கரிசனையோ, சத்தியத்தைக் குறித்த தாகமோ இருப்பதில்லை. பொறாமை, பெருமை, காரணமற்ற கோபம், யாரையும் ஏற்க விரும்பாத அன்பின்மை, நல்லதைப் பாராட்ட விரும்பாத மனநிலை ஆகியவற்றை அவர்களின் வார்த்தைகளில் பார்க்க முடியும். அவர்கள் எப்படியாவது ஒரு குறையைக் கண்டுபிடித்து அந்தப் பின்னனியைக் கொண்டு மனக்கஷ்டம் கொடுக்க வாய்ப்பு கிட்டாதா என்று யோசிப்பவர்கள்.</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அவர்களுக்கு எத்தனை விளக்கங்கள் கொடுத்தாலும் அவற்றை ஏற்கவும் மாட்டார்கள். புரிந்து கொள்ள விரும்பவும் மாட்டார்கள். ஏனென்றால் அவர்கள் சத்தியத்தின் மேல் கொண்ட பற்றினால் விமர் சிக்காமல், தங்களின் பொல்லாத இருதயத்தின் பொறாமையினாலும், பெருமையினாலும், எரிச்சலினாலுமே அப்படிச் செய்கின்றார்கள்.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சில நேரங்களில் அக்கால பரிசேய சதுசேய மதத்தலைவர்களின் கேள்விக்கு இயேசு பதில் சொன்னதில்லை. ஏனென்றால் அவர்கள் ஒரு விஷயம் சரியா, தவறா என்பதைக் குறித்த வாஞ்சையினால் அல்ல. அவரைக் குற்றஞ்சாட்டி மகிழ் வதற்காகவே அப்படிக் கேட்டார்கள். எனவே பதிலோ, விளக்கமோ அவர்களுக்குப் பலன் தராது என்பதை அவர் அறிந்திருந்தார். சிலர் சரி எது, தவறு எது என்று தாங்களே முடிவு செய்து அந்தத் தீர்மானத்தில் சற்றும் மாற விரும்பாத மனநிலையோடு இருப்பார்கள், அவர்களுக்கு எவ்வளவு விளக்கம் கொடுத்தாலும் பயனில்லை. அவர்களின் மனம் மாற வேண்டும். அப்போது அவர்களுக்கே எல்லாம் விளங்கி விடும்.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உன்னைக்குறித்துச் சரியான கணக்கீட்டைக் கொண்டிரு பிறருடைய சரியற்ற சுணக்கீடு உன்னைப் பாதிக்காது.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