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zgg39axzmytr" w:id="0"/>
      <w:bookmarkEnd w:id="0"/>
      <w:r w:rsidDel="00000000" w:rsidR="00000000" w:rsidRPr="00000000">
        <w:rPr>
          <w:rFonts w:ascii="Latha" w:cs="Latha" w:eastAsia="Latha" w:hAnsi="Latha"/>
          <w:b w:val="1"/>
          <w:bCs w:val="1"/>
          <w:rtl w:val="0"/>
        </w:rPr>
        <w:t xml:space="preserve">தேவன் எதையோ தந்திருக்கிறார்.</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நாங்கள் எப்பக்கத்திலும் நெருக்கப்பட்டும்... 11 கொரிந்தியர் – 4:8</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ஒருவர் நல்ல கிறிஸ்தவ பக்தியுடையவர். ஆயினும் அவர் தான் கேட்ட எத்தனையோ நன்மைகள் தனக்குக் கிடைக்கவில்லையே என்ற சிந்தனையை விட்டுவிட இயலாதவராயிருந்தார். தன்னுடைய வாழ்க்கைப் பாதையில் தடுக்கப்பட வேண்டும் என்று தான் விரும்பிய சில வேதனைக்கேதுவான விஷயங்களை தேவன் தடுக்கவில்லையே என்ற சோர்வு அவருக்குள் இருந்தது. எனவே அதிகமாக ஜெபித்தும் விசேஷமாக ஒன்றும் சாதிக்கப்போவதில்லை என்ற எண்ணம் அவருக்கு அடிக்கடி ஏற்பட்டது.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ஆயினும் அவருக்குள் நீ கர்த்தரால் விசேஷமானதொன்றைப் பெற்று அனுபவிக்கின்றாய் என்ற ஒரு உணர்வும் இருந்து கொண்டிருந்தது. தேவன் தனக்கு விசேஷமாக எதைத் தந்திருக்கின்றார் என்று சிந்திக்க ஆரம்பித்தார். தான் கேட்ட சில விஷயங்கள் கேட்டபடி கிடைக்காவிட்டாலும், தனக்கு அவசியமான ஒன்று தனக்குள் தேவனால் வைக்கப்பட்டிருப்பதை அறிந்தார்.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மிகமிக வருத்தமான வாழ்க்கைச் சூழ்நிலைகளின் வழியாக நடக்க நேரிட்டா லும், தனக்குள் ஒரு விசேஷமான அமைதியும், நம்பிக்கையுணர்வும், தொடர்ந்து முன்னோக்கிச் செல்லத் தூண்டும் ஒரு விசையும். தன்னிடம் செயல்படுவதைக் கண்டு கொண்டார். தான் கடந்து வந்த பாதையில் சந்தித்தவைகளில் விரக்தியடைந்து நின்று விடாமல் தொடர்ந்து செல்ல வைத்துக்கொண்டிருப்பது தேவன் அளித்த ஒரு விசேஷமானதோர் நம்பிக்கையுணர்வே என்று புரிந்து கொண்டார்.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யோசேப்பு கடந்து வந்த பாதையிலும், தாவீது கடந்து வந்த பாதையிலும். யாக்கோபு கடந்து வந்த பாதையிலும் சோதனைகளும், சோகமான நிகழ்வுகளும் பல வந்தன. ஆயினும் அவர்கள் முன்னோக்கியே கொண்டு செல்லப்பட்டார்கள். சூழ்நிலைகள் பின்னிட்டுப் போகத்தக்தாக இருந்தும், தேவனுடைய கிருபை மௌனமாகவும், வெளித்தோற்றமின்றியும் செயல்பட்டு இறுதியில் தேவ நோக்கம் நிறைவேறுதலின் பகுதிக்குக் கொண்டு வந்து சேர்த்து விட்டது.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ஆம், தேவன் நமக்கு எதையும் செய்யவில்லை என நாம் சொல்லலாம். ஆயினும் நாம் அவரை உண்மையாகத் தேடியதுண்டென்றால், அவர் நமக்காக நம க்குள் எதோ ஒன்றை ஆதரவாகச் செய்திருக்கின்றார் என்பதே உண்மை. அதுதான் நம்மை இதுவரை நடத்தி வந்துள்ளது.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கண்ணீரின் காலங்கள் வரும்போதுதான் கண்ணீரைத் துடைக்கும் கர்த்தரைக் காண்கின்ற கண்கள் திறக்கும்.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