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</w:rPr>
      </w:pPr>
      <w:bookmarkStart w:colFirst="0" w:colLast="0" w:name="_9pyocua2qcew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ஜெபம்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"அவன் என்னை நோக்கிக் கூப்பிடு வான், நான் அவனுக்கு மறுஉத்தரவு 5 அருளிச் செய்வேன்... என் இரட்சிப்பை அவனுக்குக் காண்பிப்பேன்"(சங் 91:15,16). தேவனோடு நாம் ஜெபத்தில் செல வழிக்கும் நேரம், இந்த உலகம் அறிந்ததிலேயே மிகவும் சக்தி வாய்ந்ததும், வரலாற்றையே மாற்றக் கூடியதுமான வல்லமையைச் செயல் படுத்தக் கூடியது.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பலவகையான ஜெபங்களைப் பற்றி வேதாகமம் விவரிக்கிறது; ஆனால் இந்தப் பாடத்தில் நாம் முதலில் தனிப்பட்ட ஜெபத்தைப் பற்றிப் பார்ப்போம். தேவனோடு நாம் தனிப்பட்டவர்களாக எவ் வளவு நேரம் செலவழிக்கிறோமோ, அதைப் பொறுத்தே சரீரமாகக் கூடி ஜெபிப்பதுவும் சக்திள்ளதாக அமைகிறது.</w:t>
      </w:r>
    </w:p>
    <w:p w:rsidR="00000000" w:rsidDel="00000000" w:rsidP="00000000" w:rsidRDefault="00000000" w:rsidRPr="00000000" w14:paraId="00000006">
      <w:pPr>
        <w:pStyle w:val="Heading3"/>
        <w:rPr>
          <w:b w:val="1"/>
          <w:bCs w:val="1"/>
        </w:rPr>
      </w:pPr>
      <w:bookmarkStart w:colFirst="0" w:colLast="0" w:name="_h2qraj9a2od2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A.மறைவான இடம்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“நீயோ ஜெபம்பண்ணும்போது, உன் அறை வீட்டுக்குள் பிரவேசித்து, உன் கதவைப் பூட்டி, அந்தரங்கத்திலிருக்கிற உன் பிதாவை நோக்கி ஜெபம்பண்ணு; அப்பொழுது, அந்தரங்கத்தில் பார்க்கிற உன் பிதா வெளியரங்கமாய் உனக்குப் பலனளிப்பார்" (மத்.6:6).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ஆண்டவர்தாமே நாம் அந்த ரங்கமாக ஜெபிக்க வேண்டுமென்று நமக்கு அழைப்பு விடுத்துள்ளார்.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இத்தகைய "அந்தரங்க ஜெபம்" கீழ்க்கண்டவற்றை உறுதிப்படுத்து கிறது: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சரியான நோக்கங்கள் (மத். 6:5)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தேவனோடு பிதாவானவர் என்ற முறையில் சரியான உறவு (லூக்கா 11:11-13)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தேவன் செவிசாய்ப்பார் என்ற மெய்யான நம்பிக்கை (சங். 55:16,17).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4.மாய்மாலங்களை அகற்றுதல் (LOIT 7:6,7).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தேவனோடுள்ள உரையாடலின் மூலம் நாம் நமது உணர்வுகளையும், பாரங்களையும் வெளிப்படுத்தும் போது, அந்த ஜெபம் துதியின் வடிவில் இருக்கலாம் (சங்.34:1-4); பாவ அறிக்கையாகவும் (1 யோவான் 1:9), வேண்டுகோளாகவும் (மத். 7:7), நன்றி கூறுதலாகவும் இருக்கலாம் (எபே. 5:4-20).</w:t>
      </w:r>
    </w:p>
    <w:p w:rsidR="00000000" w:rsidDel="00000000" w:rsidP="00000000" w:rsidRDefault="00000000" w:rsidRPr="00000000" w14:paraId="00000017">
      <w:pPr>
        <w:pStyle w:val="Heading3"/>
        <w:rPr/>
      </w:pPr>
      <w:bookmarkStart w:colFirst="0" w:colLast="0" w:name="_wtn5de1dh5v1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B. ஜெபத்தைக் குறித்த ஐந்து கட்டளைகள்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4"/>
        <w:rPr>
          <w:b w:val="1"/>
          <w:bCs w:val="1"/>
        </w:rPr>
      </w:pPr>
      <w:bookmarkStart w:colFirst="0" w:colLast="0" w:name="_hndj2aj6zkq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எப்போதும் விழித்திருந்து ஜெபிக்க வேண்டும்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“ஆகையால் இனிச் சம்பவிக்கப் போகிற இவைகளுக்கெல்லாம் நீங்கள் தப்பி, மனஷகுமாரனுக்கு முன்பாக நிற்கப் பாத்திரவான்களாக எண்ணப்படு வதற்கு, எப்பொழுதும் ஜெபம்பண்ணி விழித்திருங்கள்” (லூக்கா 21:36). மாற்கு 13:35-37 வசனங்களையும் பார்க்கவும்.</w:t>
      </w:r>
    </w:p>
    <w:p w:rsidR="00000000" w:rsidDel="00000000" w:rsidP="00000000" w:rsidRDefault="00000000" w:rsidRPr="00000000" w14:paraId="0000001B">
      <w:pPr>
        <w:pStyle w:val="Heading4"/>
        <w:rPr>
          <w:b w:val="1"/>
          <w:bCs w:val="1"/>
        </w:rPr>
      </w:pPr>
      <w:bookmarkStart w:colFirst="0" w:colLast="0" w:name="_qizoszjy7evj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2.சோதனைக்குட்படாதபடிக்கு ஜெபம் பண்ணுங்கள்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“நீங்கள் சோதனைக்குட்படாதபடிக்கு விழித்திருந்து ஜெபம்பண்ணுங்கள்; ஆவி உற்சாகமுள்ளதுதான், மாம்சமோ பலவின முள்ளது” (மத், 26:41),</w:t>
      </w:r>
    </w:p>
    <w:p w:rsidR="00000000" w:rsidDel="00000000" w:rsidP="00000000" w:rsidRDefault="00000000" w:rsidRPr="00000000" w14:paraId="0000001E">
      <w:pPr>
        <w:pStyle w:val="Heading4"/>
        <w:rPr>
          <w:b w:val="1"/>
          <w:bCs w:val="1"/>
        </w:rPr>
      </w:pPr>
      <w:bookmarkStart w:colFirst="0" w:colLast="0" w:name="_bpkxl0j3c6xi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3.ஊழியர்களுக்காக ஜெபியுங்கள்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அவர்களை நோக்கி: அறுப்புமிகுதி, வேலையாட்களோ கொஞ் சம்; ஆகையால் அறுப்புக்கு எஜமான் தமது அறுப்புக்கு வேலையாட்களை அனுப்பும்படி அவரை வேண்டிக்கொள் ளுங்கள்” (லூக்கா 10:2).</w:t>
      </w:r>
    </w:p>
    <w:p w:rsidR="00000000" w:rsidDel="00000000" w:rsidP="00000000" w:rsidRDefault="00000000" w:rsidRPr="00000000" w14:paraId="00000021">
      <w:pPr>
        <w:pStyle w:val="Heading4"/>
        <w:rPr>
          <w:b w:val="1"/>
          <w:bCs w:val="1"/>
        </w:rPr>
      </w:pPr>
      <w:bookmarkStart w:colFirst="0" w:colLast="0" w:name="_42s78pgonwkm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அதிகாரத்திலுள்ளவர்களுக்காக ஜெபம் செய்யுங்கள்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"நான் பிரதானமாய்ச் சொல்லுகிற புத்தியென்னவெனில், எல்லா மனுஷருக் காகவும் விண்ணப்பங்களையும் ஜெபங் களையும் வேண்டுதல்களையும் ஸ்தோத் திரங்களையும் பண்ணவேண்டும்; நாம் எல்லாப் பக்தியோடும் நல்லொழுக்கத் தோடும் கலகமில்லாமல் அமைதலுள்ள ஜீவனம் பண்ணும்படிக்கு, ராஜாக்களுக் காகவும், அதிகாரமுள்ள யாவருக்காகவும் அப்படியே செய்ய வேண்டும்” (1 தீமோ. 2:1,2).</w:t>
      </w:r>
    </w:p>
    <w:p w:rsidR="00000000" w:rsidDel="00000000" w:rsidP="00000000" w:rsidRDefault="00000000" w:rsidRPr="00000000" w14:paraId="00000024">
      <w:pPr>
        <w:pStyle w:val="Heading4"/>
        <w:rPr>
          <w:b w:val="1"/>
          <w:bCs w:val="1"/>
        </w:rPr>
      </w:pPr>
      <w:bookmarkStart w:colFirst="0" w:colLast="0" w:name="_h5yuuxyp40j3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5.உங்கள் விரோதிகளுக்காக ஜெபம் பண்ணுங்கள்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“உங்களைச் சபிக்கிறவர்களை ஆசீர் வதியுங்கள்; உங்களை நித்திக்கிறவர்களுக் காக ஜெபம் பண்ணுங்கள்” (லூக்கா 6:28).</w:t>
      </w:r>
    </w:p>
    <w:p w:rsidR="00000000" w:rsidDel="00000000" w:rsidP="00000000" w:rsidRDefault="00000000" w:rsidRPr="00000000" w14:paraId="00000027">
      <w:pPr>
        <w:pStyle w:val="Heading3"/>
        <w:rPr>
          <w:b w:val="1"/>
          <w:bCs w:val="1"/>
        </w:rPr>
      </w:pPr>
      <w:bookmarkStart w:colFirst="0" w:colLast="0" w:name="_m97o19jmep9g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C. எப்போது ஜெபிப்பது?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ஜெபித்த அநேகரைப் பற்றிய முன்மாதிரிகளை வேதாகமம் எடுத்துக் கூறுகிறது (1 நாளா. 4:10). அநேக விசுவாச பிதாக்கள் ஒவ் வொரு நாளும் ஜெபிப்பதற்காக சில குறிப்பிட்ட வேளைகளை ஒதுக்கி வந்துள்ளதை நாம் காணலாம்; பெரும்பாலும் காலை, மதியம், மாலை என்று மூன்று வேளைகளை ஒதுக்கிவைத்தார்கள்.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"நானோ தேவனை நோக்கிக் கூப்பிடு வேன்; கர்த்தர் என்னை இரட்சிப்பார். அந்தி சந்தி மத்தியான வேளைகளிலும் நான் தியானம்பண்ணி முறையிடுவேன்; அவர் என் சத்தத்தைக் கேட்பார்" (சங். 55:16,17). தானியேல் 6:10 வசனத்தையும் பார்க்கவும்.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ஒழுங்கான, முழு இருதயத் தோடு ஏறெடுக்கப்படும் ஜெபத்துக் கான - பொருளற்ற சமயச் சடங்காச்சாரங்களை ஒதுக்கி, ஏறெடுக்கப் படும் ஜெபத்துக்கான தினசரி ஒழுங்குக்குச் சிறந்த முன்மாதிரியை ஆண்டவராகிய இயேசுவானவரின் ஜெபங்களில் காணலாம்.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அதிகாலையில்... (மாற்கு1:35)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இரவு முழுவதும்... (லூக்கா 6:12)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ஒவ்வொரு வேளை உண வுக்கு முன்பும்... (மாற்கு 6:41).</w:t>
      </w:r>
    </w:p>
    <w:p w:rsidR="00000000" w:rsidDel="00000000" w:rsidP="00000000" w:rsidRDefault="00000000" w:rsidRPr="00000000" w14:paraId="00000034">
      <w:pPr>
        <w:pStyle w:val="Heading3"/>
        <w:rPr>
          <w:b w:val="1"/>
          <w:bCs w:val="1"/>
        </w:rPr>
      </w:pPr>
      <w:bookmarkStart w:colFirst="0" w:colLast="0" w:name="_7gfkwsfybfy0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D. என்ன ஜெபிப்பது?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1.நமக்காக…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“யாபேஸ் இஸ்ரவேலின் தேவனை நோக்கி; தேவரீர் என்னை ஆசீர்வதித்து, என் எல்லையைப் பெரிதாக்கி, உமது கரம் என்னோடிருந்து, தீங்கு என்னைத் துக்கப்படுத்தாதபடிக்கு அதற்கு என்னை விலக்கிக் காத்தருளும் என்று வேண்டிக் கொண்டான்; அவன் வேண்டிக் கொண் டதைக் தேவன் அருளினார்" (1 நாளா. 4:10).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ஒருவருக்காக ஒருவர்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... உங்கள் குற்றங்களை ஒருவருக் கொருவர் அறிக்கையிட்டு, ஒருவருக்காக ஒருவர் ஜெபம் பண்ணுங்கள்" (யாக். 5:16).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கிறிஸ்துவின் சரீரமாகிய சபை யின் ஊழியங்களுக்காக....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"கடைசியாக, சகோதரரே, உங்க ளிடத்தில் கர்த்தருடைய வசனம் பரம்பி மகிமைப்படுகிறதுபோல, எவ்விடத்திலும் பரம்பி மகிமைப்படும்படிக்கும்... எங்க ளுக்காக வேண்டிக்கொள்ளுங்கள்” (2 தெச.3:1,2).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4.வியாதியஸ்தர்களுக்காகவும், துன்பப்படுபவர்களுக்காகவும்...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“உங்களில் ஒருவன் துன்பப்பட்டால் ஜெபம்பண்ணக்கடவன்... உங்க ளில் ஒருவன் வியாதிப்பட்டால், அவன் சபையின் மூப்பர்களை வரவழைப்பா னாக; அவர்கள் கர்த்தருடைய நாமத் தினாலே அவனுக்கு எண்ணெய்பூசி, அவனுக்காக ஜெபம் பண்ணக்கடவர்கள். அப்பொழுது விசுவாசமுள்ள ஜெபம் பிணியாளியை இரட்சிக்கும்; கர்த்தர் அவனை எழுப்புவார்... நீங்கள் சொல்த மடையும்படிக்கு... ஒருவருக்காக ஒருவர் ஜெபம் பண்ணுங்கள்...” (யாக். 5:13-16).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பாவத்தின் பிடியில் விழுந்தவர் களுக்காக...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"மரணத்துக்கு ஏதுவல்லாத பாவத்தைத் தன் சகோதரன் செய்ய ஒரு வன் கண்டால், அவன் வேண்டுதல் செய்யக் கடவன், அப்பொழுது அவனுக்கு ஜீவனைக் கொடுப்பார்..." (1 யோவான் 5:16).</w:t>
      </w:r>
    </w:p>
    <w:p w:rsidR="00000000" w:rsidDel="00000000" w:rsidP="00000000" w:rsidRDefault="00000000" w:rsidRPr="00000000" w14:paraId="00000049">
      <w:pPr>
        <w:pStyle w:val="Heading3"/>
        <w:rPr>
          <w:b w:val="1"/>
          <w:bCs w:val="1"/>
        </w:rPr>
      </w:pPr>
      <w:bookmarkStart w:colFirst="0" w:colLast="0" w:name="_gy7299hpni1q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E. ஜெபத்தில் உதவி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"அந்தப்படியே ஆவியானவரும் நமது பலவீனங்களில் நமக்கு உதவி செய்கிறார். நாம் ஏற்றபடி வேண்டிக் கொள்ள வேண்டியதின்னதென்று அறியாமலிருக்கிறபடியால், ஆவியானவர் தாமே வாக்குக்கடங்காத பெருமூச்சு களோடு நமக்காக வேண்டுதல் செய்கிறார்" (ரோமர் 8:26).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ஆவியானவருடைய நோக்கத்தின் ஒரு பகுதி நமக்குப் போதிப்பதும் (லூக்கா 12:12), ஜெபத்தில் நமக்கு வழிகாட்டுவதும் (ரோமர் 8:27), நமது விசுவாசத்தில் நமக்கு உதவுவதுமே (எபே. 3:16,17)!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ஆவியானவர் சில வேளைகளில் சிறப்பான முறையில் ஒரு விசுவாசியின் ஜெபத்தை அபி ஷேகிப்பார்; இது “ஆவியிலே ஜெபம் பண்ணுதல்" என்று அழைக்கப் படுகிறது (யூதா 20; எபே.6:18).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ஜெபத்தில் நமக்கு உதவுவதற்காக பரிசுத்த ஆவி யானவர் விசுவாசிக்கு ஒரு தனிச் ஆவி சிறப்பான ஈவையும் அளித்துள்ளார்: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பலபாஷைகளைப் பேசும் வரம் ஜெபத்தில் ஆண்டவரோடு அந் நிய பாஷையில் பேசுதல். 1 கொரிந்தியர் 12:4-11 வசனங்களைப் பார்க்கவும்.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செம்மையானவர்களின் ஜெபமோ அவருக்குப் பிரியம்... நீதிமான்களின் ஜெபத்தையோ கேட்கிறார்” (நீதி 15:8,29).</w:t>
      </w:r>
    </w:p>
    <w:p w:rsidR="00000000" w:rsidDel="00000000" w:rsidP="00000000" w:rsidRDefault="00000000" w:rsidRPr="00000000" w14:paraId="00000056">
      <w:pPr>
        <w:pStyle w:val="Heading3"/>
        <w:rPr>
          <w:b w:val="1"/>
          <w:bCs w:val="1"/>
        </w:rPr>
      </w:pPr>
      <w:bookmarkStart w:colFirst="0" w:colLast="0" w:name="_h18ae410qg47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F. இணைந்த ஜெபம்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ஜெபத்தில் இருவர் ணைந்து ஜெபிப்பது சில மெய்யான சிலாக் கியங்களை அளிக்கிறது: "அல்லா மலும், உங்களில் இரண்டு பேர் தாங்கள் வேண்டிக்கொள்ளப் போகிற எந்தக் காரியத்தைக் குறித்தாகிலும் பூமி யின் ஒருமனப்பட்டிருந்தால், பரலோ கத்தில் இருக்கிற என் பிதாவினால் அது அவர்களுக்கு உண்டாகும் என்று உங்களுக்குச் சொல்லுகிறேன்” (மத்.18:19).</w:t>
      </w:r>
    </w:p>
    <w:p w:rsidR="00000000" w:rsidDel="00000000" w:rsidP="00000000" w:rsidRDefault="00000000" w:rsidRPr="00000000" w14:paraId="00000059">
      <w:pPr>
        <w:pStyle w:val="Heading3"/>
        <w:rPr>
          <w:b w:val="1"/>
          <w:bCs w:val="1"/>
        </w:rPr>
      </w:pPr>
      <w:bookmarkStart w:colFirst="0" w:colLast="0" w:name="_efw92e4mm2z4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G. சபையார் ஜெபித்தல்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இரண்டு பேர் ஜெபிக்கும் போதே மாபெரும் வல்லமை வெளிப்படக்கூடுமானால், ஆண்ட வருடைய மக்கள் சபையாகக் கூடி ஜெபிக்கும்போது எவ்வளவு பலன்கள் விளையும்? அப்போஸ் தலர் 4:24 வசனத்தைப் பார்க்கவும்.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இன்று தேவன் தமது மக்களை ஜெபிக்கும்படி அழைக்கிறார். ஜெபத் தின்மூலம் தனிப்பட்ட வாழ்க்கை யிலும், குடும்பங்களிலும், சமூகங் களிலும், நாடு நகரங்களிலும் மாற்றத்தை ஏற்படுத்துவதே திருச் சபையின் பணியாகும்.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