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B7E2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யூத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பாரம்பரியத்தின்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ரகசியங்கள்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தல்மூத்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நூல்களின்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தொகுப்பிலிருந்து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வெளிப்பாடு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குறித்த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மேலும்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சில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ஆச்சரியமான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ஆழமான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தத்துவப்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பதிவுகள்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இதோ</w:t>
      </w:r>
      <w:r w:rsidRPr="0065589D">
        <w:rPr>
          <w:cs/>
          <w:lang w:bidi="ta-IN"/>
        </w:rPr>
        <w:t>:</w:t>
      </w:r>
    </w:p>
    <w:p w14:paraId="78443A0E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1. </w:t>
      </w:r>
      <w:r w:rsidRPr="0065589D">
        <w:rPr>
          <w:rFonts w:ascii="Vijaya" w:hAnsi="Vijaya" w:cs="Vijaya" w:hint="cs"/>
          <w:b/>
          <w:bCs/>
          <w:cs/>
          <w:lang w:bidi="ta-IN"/>
        </w:rPr>
        <w:t>பெண்களுக்கு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வழங்கப்பட்ட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முன்னுரிமை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Women Approached First)</w:t>
      </w:r>
    </w:p>
    <w:p w14:paraId="6C742CEF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வழங்குவதற்கு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மோசேயிடம்</w:t>
      </w:r>
      <w:r w:rsidRPr="0065589D">
        <w:rPr>
          <w:cs/>
          <w:lang w:bidi="ta-IN"/>
        </w:rPr>
        <w:t>: "</w:t>
      </w:r>
      <w:r w:rsidRPr="0065589D">
        <w:rPr>
          <w:rFonts w:ascii="Vijaya" w:hAnsi="Vijaya" w:cs="Vijaya" w:hint="cs"/>
          <w:cs/>
          <w:lang w:bidi="ta-IN"/>
        </w:rPr>
        <w:t>யாக்கோபின்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வம்சத்தாருக்குச்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சொல்லி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இஸ்ரவேல்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புத்திரருக்கு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அறிவிக்கவேண்டியது</w:t>
      </w:r>
      <w:r w:rsidRPr="0065589D">
        <w:rPr>
          <w:cs/>
          <w:lang w:bidi="ta-IN"/>
        </w:rPr>
        <w:t>..." (</w:t>
      </w:r>
      <w:r w:rsidRPr="0065589D">
        <w:rPr>
          <w:rFonts w:ascii="Vijaya" w:hAnsi="Vijaya" w:cs="Vijaya" w:hint="cs"/>
          <w:cs/>
          <w:lang w:bidi="ta-IN"/>
        </w:rPr>
        <w:t>யாத்திராகமம்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19:3)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கூறினார்</w:t>
      </w:r>
      <w:r w:rsidRPr="0065589D">
        <w:rPr>
          <w:cs/>
          <w:lang w:bidi="ta-IN"/>
        </w:rPr>
        <w:t>.</w:t>
      </w:r>
    </w:p>
    <w:p w14:paraId="3FECC4C9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நுட்பமாக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விளக்குகிறது</w:t>
      </w:r>
      <w:r w:rsidRPr="0065589D">
        <w:rPr>
          <w:cs/>
          <w:lang w:bidi="ta-IN"/>
        </w:rPr>
        <w:t xml:space="preserve">.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யாக்கோபின்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வம்சத்தார்</w:t>
      </w:r>
      <w:r w:rsidRPr="0065589D">
        <w:rPr>
          <w:lang w:val="en-IN"/>
        </w:rPr>
        <w:t xml:space="preserve">' (House of Jacob) </w:t>
      </w:r>
      <w:r w:rsidRPr="0065589D">
        <w:rPr>
          <w:rFonts w:ascii="Vijaya" w:hAnsi="Vijaya" w:cs="Vijaya" w:hint="cs"/>
          <w:cs/>
          <w:lang w:bidi="ta-IN"/>
        </w:rPr>
        <w:t>என்பது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பெண்களையும்</w:t>
      </w:r>
      <w:r w:rsidRPr="0065589D">
        <w:rPr>
          <w:lang w:val="en-IN"/>
        </w:rPr>
        <w:t>, '</w:t>
      </w:r>
      <w:r w:rsidRPr="0065589D">
        <w:rPr>
          <w:rFonts w:ascii="Vijaya" w:hAnsi="Vijaya" w:cs="Vijaya" w:hint="cs"/>
          <w:cs/>
          <w:lang w:bidi="ta-IN"/>
        </w:rPr>
        <w:t>இஸ்ரவேல்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புத்திரர்</w:t>
      </w:r>
      <w:r w:rsidRPr="0065589D">
        <w:rPr>
          <w:lang w:val="en-IN"/>
        </w:rPr>
        <w:t xml:space="preserve">' (Children of Israel) </w:t>
      </w:r>
      <w:r w:rsidRPr="0065589D">
        <w:rPr>
          <w:rFonts w:ascii="Vijaya" w:hAnsi="Vijaya" w:cs="Vijaya" w:hint="cs"/>
          <w:cs/>
          <w:lang w:bidi="ta-IN"/>
        </w:rPr>
        <w:t>என்பது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ஆண்களையும்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குறிக்கிறது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ஆண்களுக்கு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பெண்களிடமே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தோராவைக்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கொண்டு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செல்லச்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சொன்னார்</w:t>
      </w:r>
      <w:r w:rsidRPr="0065589D">
        <w:rPr>
          <w:cs/>
          <w:lang w:bidi="ta-IN"/>
        </w:rPr>
        <w:t>.</w:t>
      </w:r>
    </w:p>
    <w:p w14:paraId="79462583" w14:textId="77777777" w:rsidR="0065589D" w:rsidRPr="0065589D" w:rsidRDefault="0065589D" w:rsidP="0065589D">
      <w:pPr>
        <w:numPr>
          <w:ilvl w:val="0"/>
          <w:numId w:val="1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ஏதேன்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தோட்டத்தில்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ஆதாம்</w:t>
      </w:r>
      <w:r w:rsidRPr="0065589D">
        <w:rPr>
          <w:cs/>
          <w:lang w:bidi="ta-IN"/>
        </w:rPr>
        <w:t xml:space="preserve"> (</w:t>
      </w:r>
      <w:r w:rsidRPr="0065589D">
        <w:rPr>
          <w:rFonts w:ascii="Vijaya" w:hAnsi="Vijaya" w:cs="Vijaya" w:hint="cs"/>
          <w:cs/>
          <w:lang w:bidi="ta-IN"/>
        </w:rPr>
        <w:t>ஆண்</w:t>
      </w:r>
      <w:r w:rsidRPr="0065589D">
        <w:rPr>
          <w:cs/>
          <w:lang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மூலமாக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ஏவாளுக்குக்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கட்டளையைக்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கூறியதால்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பிழை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ஏற்பட்டது</w:t>
      </w:r>
      <w:r w:rsidRPr="0065589D">
        <w:rPr>
          <w:lang w:val="en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அதனைச்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சரிசெய்யவே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நேரடியாகப்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பெண்களை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அழைத்தார்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மேலும்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தாய்மார்களே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தங்கள்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குழந்தைகளுக்கு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அறநெறிகளைக்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கற்பிப்பவர்கள்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அவர்கள்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ஏற்றுக்கொண்டால்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ஒட்டுமொத்த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எதிர்காலச்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சந்ததியும்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பாதுகாப்பாக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என்பதாலேயே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பெண்களுக்கு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முன்னுரிமை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வழங்கப்பட்டது</w:t>
      </w:r>
      <w:r w:rsidRPr="0065589D">
        <w:rPr>
          <w:cs/>
          <w:lang w:bidi="ta-IN"/>
        </w:rPr>
        <w:t>.</w:t>
      </w:r>
    </w:p>
    <w:p w14:paraId="131A1245" w14:textId="77777777" w:rsidR="0065589D" w:rsidRPr="0065589D" w:rsidRDefault="0065589D" w:rsidP="0065589D">
      <w:pPr>
        <w:numPr>
          <w:ilvl w:val="0"/>
          <w:numId w:val="1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ஷெமோத்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ரப்பா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28:2 (</w:t>
      </w:r>
      <w:proofErr w:type="spellStart"/>
      <w:r w:rsidRPr="0065589D">
        <w:rPr>
          <w:lang w:val="en-IN"/>
        </w:rPr>
        <w:t>Shemot</w:t>
      </w:r>
      <w:proofErr w:type="spellEnd"/>
      <w:r w:rsidRPr="0065589D">
        <w:rPr>
          <w:lang w:val="en-IN"/>
        </w:rPr>
        <w:t xml:space="preserve"> Rabbah).</w:t>
      </w:r>
    </w:p>
    <w:p w14:paraId="6A3BA852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2. </w:t>
      </w:r>
      <w:r w:rsidRPr="0065589D">
        <w:rPr>
          <w:rFonts w:ascii="Vijaya" w:hAnsi="Vijaya" w:cs="Vijaya" w:hint="cs"/>
          <w:b/>
          <w:bCs/>
          <w:cs/>
          <w:lang w:bidi="ta-IN"/>
        </w:rPr>
        <w:t>வரலாற்றுச்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சிறப்புமிக்க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தூக்கம்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The Deep Sleep of the Israelites)</w:t>
      </w:r>
    </w:p>
    <w:p w14:paraId="0DB54808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மனித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வரலாற்றின்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மிகப்பிரம்மாண்டமான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ஆன்மீக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நிகழ்வு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நடக்கப்போகிறது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இரவில்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இஸ்ரவேலர்கள்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ஆழ்ந்த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உறக்கத்திற்குச்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சென்றுவிட்டார்கள்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மறுநாள்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காலை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இறங்கியபோதும்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விழித்தெழவில்லை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மோசேயே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நேரடியாகச்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எழுப்ப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வேண்டியதிருந்தது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கூறுகிறது</w:t>
      </w:r>
      <w:r w:rsidRPr="0065589D">
        <w:rPr>
          <w:cs/>
          <w:lang w:bidi="ta-IN"/>
        </w:rPr>
        <w:t>!</w:t>
      </w:r>
    </w:p>
    <w:p w14:paraId="7E990024" w14:textId="77777777" w:rsidR="0065589D" w:rsidRPr="0065589D" w:rsidRDefault="0065589D" w:rsidP="0065589D">
      <w:pPr>
        <w:numPr>
          <w:ilvl w:val="0"/>
          <w:numId w:val="2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இதன்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தங்களின்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முன்னோர்கள்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பரிதாபகரமான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தூக்கத்தை</w:t>
      </w:r>
      <w:r w:rsidRPr="0065589D">
        <w:rPr>
          <w:lang w:val="en-IN"/>
        </w:rPr>
        <w:t xml:space="preserve">' (Oversleeping) </w:t>
      </w:r>
      <w:r w:rsidRPr="0065589D">
        <w:rPr>
          <w:rFonts w:ascii="Vijaya" w:hAnsi="Vijaya" w:cs="Vijaya" w:hint="cs"/>
          <w:cs/>
          <w:lang w:bidi="ta-IN"/>
        </w:rPr>
        <w:t>ஈடுசெய்வதற்காக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இன்றும்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யூதர்கள்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நாளான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ஷாவோத்</w:t>
      </w:r>
      <w:r w:rsidRPr="0065589D">
        <w:rPr>
          <w:lang w:val="en-IN"/>
        </w:rPr>
        <w:t xml:space="preserve">' (Shavuot) </w:t>
      </w:r>
      <w:r w:rsidRPr="0065589D">
        <w:rPr>
          <w:rFonts w:ascii="Vijaya" w:hAnsi="Vijaya" w:cs="Vijaya" w:hint="cs"/>
          <w:cs/>
          <w:lang w:bidi="ta-IN"/>
        </w:rPr>
        <w:t>பண்டிகையின்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முந்தைய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இரவு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முழுவதும்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தூங்காமல்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lastRenderedPageBreak/>
        <w:t>விழித்திருந்து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வேதாகமத்தை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வாசிக்கும்</w:t>
      </w:r>
      <w:r w:rsidRPr="0065589D">
        <w:rPr>
          <w:cs/>
          <w:lang w:bidi="ta-IN"/>
        </w:rPr>
        <w:t xml:space="preserve"> (</w:t>
      </w:r>
      <w:r w:rsidRPr="0065589D">
        <w:rPr>
          <w:lang w:val="en-IN"/>
        </w:rPr>
        <w:t xml:space="preserve">Tikkun Leil Shavuot) </w:t>
      </w:r>
      <w:r w:rsidRPr="0065589D">
        <w:rPr>
          <w:rFonts w:ascii="Vijaya" w:hAnsi="Vijaya" w:cs="Vijaya" w:hint="cs"/>
          <w:cs/>
          <w:lang w:bidi="ta-IN"/>
        </w:rPr>
        <w:t>வழக்கத்தைக்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கடைப்பிடிக்கின்றனர்</w:t>
      </w:r>
      <w:r w:rsidRPr="0065589D">
        <w:rPr>
          <w:cs/>
          <w:lang w:bidi="ta-IN"/>
        </w:rPr>
        <w:t>.</w:t>
      </w:r>
    </w:p>
    <w:p w14:paraId="4EA76FD8" w14:textId="77777777" w:rsidR="0065589D" w:rsidRPr="0065589D" w:rsidRDefault="0065589D" w:rsidP="0065589D">
      <w:pPr>
        <w:numPr>
          <w:ilvl w:val="0"/>
          <w:numId w:val="2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ஷிர்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ஹாஷிரிம்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ரப்பா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1:12.</w:t>
      </w:r>
    </w:p>
    <w:p w14:paraId="087A9A99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3. </w:t>
      </w:r>
      <w:r w:rsidRPr="0065589D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முகம்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பிரகாசித்ததற்கான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ரகசியக்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The Secret of Moses' Shining Face)</w:t>
      </w:r>
    </w:p>
    <w:p w14:paraId="62898CFD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மலையிலிருந்து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கீழே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வந்தபோது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முகம்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சூரியனைப்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போலப்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பிரகாசித்தது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முன்பு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பார்த்தோம்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பிரகாசம்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எப்படி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வந்தது</w:t>
      </w:r>
      <w:r w:rsidRPr="0065589D">
        <w:rPr>
          <w:lang w:val="en-IN"/>
        </w:rPr>
        <w:t>?</w:t>
      </w:r>
    </w:p>
    <w:p w14:paraId="51F2A298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சுவாரஸ்யமான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தகவலைத்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தருகிறது</w:t>
      </w:r>
      <w:r w:rsidRPr="0065589D">
        <w:rPr>
          <w:cs/>
          <w:lang w:bidi="ta-IN"/>
        </w:rPr>
        <w:t xml:space="preserve">: </w:t>
      </w: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40 </w:t>
      </w:r>
      <w:r w:rsidRPr="0065589D">
        <w:rPr>
          <w:rFonts w:ascii="Vijaya" w:hAnsi="Vijaya" w:cs="Vijaya" w:hint="cs"/>
          <w:cs/>
          <w:lang w:bidi="ta-IN"/>
        </w:rPr>
        <w:t>நாட்கள்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இருந்தபோது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தெய்வீகப்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பேனாவையும்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தெய்வீக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மையையும்</w:t>
      </w:r>
      <w:r w:rsidRPr="0065589D">
        <w:rPr>
          <w:cs/>
          <w:lang w:bidi="ta-IN"/>
        </w:rPr>
        <w:t xml:space="preserve"> (</w:t>
      </w:r>
      <w:r w:rsidRPr="0065589D">
        <w:rPr>
          <w:lang w:val="en-IN"/>
        </w:rPr>
        <w:t xml:space="preserve">Divine Ink) </w:t>
      </w:r>
      <w:r w:rsidRPr="0065589D">
        <w:rPr>
          <w:rFonts w:ascii="Vijaya" w:hAnsi="Vijaya" w:cs="Vijaya" w:hint="cs"/>
          <w:cs/>
          <w:lang w:bidi="ta-IN"/>
        </w:rPr>
        <w:t>கொண்டு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கூறியதை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எழுதிக்கொண்டிருந்தார்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அவர்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எழுதி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முடித்தபோது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பேனாவின்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நுனியில்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துளி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தெய்வீக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மை</w:t>
      </w:r>
      <w:r w:rsidRPr="0065589D">
        <w:rPr>
          <w:lang w:val="en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மீதமிருந்தது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துளி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மையை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நெற்றியிலும்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தலையிலும்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துடைத்துக்கொண்டார்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துளி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தெய்வீக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மையே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முகம்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முழுவதும்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பேரொளியாக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வீசக்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காரணமானது</w:t>
      </w:r>
      <w:r w:rsidRPr="0065589D">
        <w:rPr>
          <w:cs/>
          <w:lang w:bidi="ta-IN"/>
        </w:rPr>
        <w:t>.</w:t>
      </w:r>
    </w:p>
    <w:p w14:paraId="64549581" w14:textId="77777777" w:rsidR="0065589D" w:rsidRPr="0065589D" w:rsidRDefault="0065589D" w:rsidP="0065589D">
      <w:pPr>
        <w:numPr>
          <w:ilvl w:val="0"/>
          <w:numId w:val="3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தன்ஹுமா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கி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திசா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37 (Midrash </w:t>
      </w:r>
      <w:proofErr w:type="spellStart"/>
      <w:r w:rsidRPr="0065589D">
        <w:rPr>
          <w:lang w:val="en-IN"/>
        </w:rPr>
        <w:t>Tanchuma</w:t>
      </w:r>
      <w:proofErr w:type="spellEnd"/>
      <w:r w:rsidRPr="0065589D">
        <w:rPr>
          <w:lang w:val="en-IN"/>
        </w:rPr>
        <w:t>, Ki Tisa).</w:t>
      </w:r>
    </w:p>
    <w:p w14:paraId="1BF87279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4. </w:t>
      </w:r>
      <w:r w:rsidRPr="0065589D">
        <w:rPr>
          <w:rFonts w:ascii="Vijaya" w:hAnsi="Vijaya" w:cs="Vijaya" w:hint="cs"/>
          <w:b/>
          <w:bCs/>
          <w:cs/>
          <w:lang w:bidi="ta-IN"/>
        </w:rPr>
        <w:t>படைப்பின்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b/>
          <w:bCs/>
          <w:lang w:val="en-IN"/>
        </w:rPr>
        <w:t xml:space="preserve">10 </w:t>
      </w:r>
      <w:r w:rsidRPr="0065589D">
        <w:rPr>
          <w:rFonts w:ascii="Vijaya" w:hAnsi="Vijaya" w:cs="Vijaya" w:hint="cs"/>
          <w:b/>
          <w:bCs/>
          <w:cs/>
          <w:lang w:bidi="ta-IN"/>
        </w:rPr>
        <w:t>வார்த்தைகளும்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சீனாயின்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b/>
          <w:bCs/>
          <w:lang w:val="en-IN"/>
        </w:rPr>
        <w:t xml:space="preserve">10 </w:t>
      </w:r>
      <w:r w:rsidRPr="0065589D">
        <w:rPr>
          <w:rFonts w:ascii="Vijaya" w:hAnsi="Vijaya" w:cs="Vijaya" w:hint="cs"/>
          <w:b/>
          <w:bCs/>
          <w:cs/>
          <w:lang w:bidi="ta-IN"/>
        </w:rPr>
        <w:t>கட்டளைகளும்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The 10 Utterances of Creation)</w:t>
      </w:r>
    </w:p>
    <w:p w14:paraId="254C420F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உலகத்தைப்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படைக்கும்போது</w:t>
      </w:r>
      <w:r w:rsidRPr="0065589D">
        <w:rPr>
          <w:cs/>
          <w:lang w:bidi="ta-IN"/>
        </w:rPr>
        <w:t xml:space="preserve"> "</w:t>
      </w:r>
      <w:r w:rsidRPr="0065589D">
        <w:rPr>
          <w:rFonts w:ascii="Vijaya" w:hAnsi="Vijaya" w:cs="Vijaya" w:hint="cs"/>
          <w:cs/>
          <w:lang w:bidi="ta-IN"/>
        </w:rPr>
        <w:t>வெளிச்சம்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உண்டாகக்கடவது</w:t>
      </w:r>
      <w:r w:rsidRPr="0065589D">
        <w:rPr>
          <w:cs/>
          <w:lang w:bidi="ta-IN"/>
        </w:rPr>
        <w:t xml:space="preserve">" </w:t>
      </w:r>
      <w:r w:rsidRPr="0065589D">
        <w:rPr>
          <w:rFonts w:ascii="Vijaya" w:hAnsi="Vijaya" w:cs="Vijaya" w:hint="cs"/>
          <w:cs/>
          <w:lang w:bidi="ta-IN"/>
        </w:rPr>
        <w:t>என்பது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போலத்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வாயிலிருந்து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வார்த்தைகளை</w:t>
      </w:r>
      <w:r w:rsidRPr="0065589D">
        <w:rPr>
          <w:lang w:val="en-IN"/>
        </w:rPr>
        <w:t xml:space="preserve">' (10 Utterances of Creation) </w:t>
      </w:r>
      <w:r w:rsidRPr="0065589D">
        <w:rPr>
          <w:rFonts w:ascii="Vijaya" w:hAnsi="Vijaya" w:cs="Vijaya" w:hint="cs"/>
          <w:cs/>
          <w:lang w:bidi="ta-IN"/>
        </w:rPr>
        <w:t>கூறிப்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பிரபஞ்சத்தைப்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படைத்தார்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யூத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நூல்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கூறுகிறது</w:t>
      </w:r>
      <w:r w:rsidRPr="0065589D">
        <w:rPr>
          <w:cs/>
          <w:lang w:bidi="ta-IN"/>
        </w:rPr>
        <w:t>.</w:t>
      </w:r>
    </w:p>
    <w:p w14:paraId="798EF277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கட்டளைகளும்</w:t>
      </w:r>
      <w:r w:rsidRPr="0065589D">
        <w:rPr>
          <w:lang w:val="en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படைப்பின்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வார்த்தைகளுக்குச்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சமமானவையாகும்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இஸ்ரவேலர்கள்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கட்டளைகளைக்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கடைப்பிடிக்கும்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வரை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படைப்பின்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வார்த்தைகளும்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பிரபஞ்சத்தைத்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தாங்கி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நிற்கும்</w:t>
      </w:r>
      <w:r w:rsidRPr="0065589D">
        <w:rPr>
          <w:lang w:val="en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கட்டளைகள்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மீறப்பட்டால்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உலகம்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படைப்பின்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சமநிலையை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இழக்கும்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ரபீக்கள்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விளக்குகின்றனர்</w:t>
      </w:r>
      <w:r w:rsidRPr="0065589D">
        <w:rPr>
          <w:cs/>
          <w:lang w:bidi="ta-IN"/>
        </w:rPr>
        <w:t>.</w:t>
      </w:r>
    </w:p>
    <w:p w14:paraId="7BF8C832" w14:textId="77777777" w:rsidR="0065589D" w:rsidRPr="0065589D" w:rsidRDefault="0065589D" w:rsidP="0065589D">
      <w:pPr>
        <w:numPr>
          <w:ilvl w:val="0"/>
          <w:numId w:val="4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மிஷ்னா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பிர்கே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அவோத்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5:1 (</w:t>
      </w:r>
      <w:proofErr w:type="spellStart"/>
      <w:r w:rsidRPr="0065589D">
        <w:rPr>
          <w:lang w:val="en-IN"/>
        </w:rPr>
        <w:t>Pirkei</w:t>
      </w:r>
      <w:proofErr w:type="spellEnd"/>
      <w:r w:rsidRPr="0065589D">
        <w:rPr>
          <w:lang w:val="en-IN"/>
        </w:rPr>
        <w:t xml:space="preserve"> Avot)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கபாலா</w:t>
      </w:r>
      <w:r w:rsidRPr="0065589D">
        <w:rPr>
          <w:cs/>
          <w:lang w:bidi="ta-IN"/>
        </w:rPr>
        <w:t>.</w:t>
      </w:r>
    </w:p>
    <w:p w14:paraId="122527DE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5. </w:t>
      </w:r>
      <w:r w:rsidRPr="0065589D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உடல்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நெருப்பாக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மாறியது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Moses' Body Transformed to Fire)</w:t>
      </w:r>
    </w:p>
    <w:p w14:paraId="3677334F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lastRenderedPageBreak/>
        <w:t>பரலோகத்தில்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தேவதூதர்களுடன்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40 </w:t>
      </w:r>
      <w:r w:rsidRPr="0065589D">
        <w:rPr>
          <w:rFonts w:ascii="Vijaya" w:hAnsi="Vijaya" w:cs="Vijaya" w:hint="cs"/>
          <w:cs/>
          <w:lang w:bidi="ta-IN"/>
        </w:rPr>
        <w:t>நாட்கள்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உணவு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நீரின்றி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மனிதனான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எப்படி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உயிர்வாழ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முடியும்</w:t>
      </w:r>
      <w:r w:rsidRPr="0065589D">
        <w:rPr>
          <w:lang w:val="en-IN"/>
        </w:rPr>
        <w:t xml:space="preserve">?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கூறுவதன்படி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மோசேயின்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பூமிக்குரிய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அங்குச்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சாதாரண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சதையாகவும்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இரத்தமாகவும்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இருக்கவில்லை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தேவதூதர்கள்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நெருப்பால்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ஆனவர்கள்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சிம்மாசனமும்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நெருப்பு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தோராவும்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நெருப்பால்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இவற்றின்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வெப்பத்தைத்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தாங்கிக்கொள்வதற்காக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மோசேயின்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தேவதூதனைப்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போல</w:t>
      </w:r>
      <w:r w:rsidRPr="0065589D">
        <w:rPr>
          <w:lang w:val="en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முழுவதும்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ஆன்மீக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நெருப்பாகவும்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ஒளியாகவும்</w:t>
      </w:r>
      <w:r w:rsidRPr="0065589D">
        <w:rPr>
          <w:cs/>
          <w:lang w:bidi="ta-IN"/>
        </w:rPr>
        <w:t xml:space="preserve"> (</w:t>
      </w:r>
      <w:r w:rsidRPr="0065589D">
        <w:rPr>
          <w:lang w:val="en-IN"/>
        </w:rPr>
        <w:t xml:space="preserve">Transformed into a spiritual being of fire) </w:t>
      </w:r>
      <w:r w:rsidRPr="0065589D">
        <w:rPr>
          <w:rFonts w:ascii="Vijaya" w:hAnsi="Vijaya" w:cs="Vijaya" w:hint="cs"/>
          <w:cs/>
          <w:lang w:bidi="ta-IN"/>
        </w:rPr>
        <w:t>அந்த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40 </w:t>
      </w:r>
      <w:r w:rsidRPr="0065589D">
        <w:rPr>
          <w:rFonts w:ascii="Vijaya" w:hAnsi="Vijaya" w:cs="Vijaya" w:hint="cs"/>
          <w:cs/>
          <w:lang w:bidi="ta-IN"/>
        </w:rPr>
        <w:t>நாட்களுக்கு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மாற்றப்பட்டது</w:t>
      </w:r>
      <w:r w:rsidRPr="0065589D">
        <w:rPr>
          <w:cs/>
          <w:lang w:bidi="ta-IN"/>
        </w:rPr>
        <w:t>.</w:t>
      </w:r>
    </w:p>
    <w:p w14:paraId="15F8385E" w14:textId="77777777" w:rsidR="0065589D" w:rsidRPr="0065589D" w:rsidRDefault="0065589D" w:rsidP="0065589D">
      <w:pPr>
        <w:numPr>
          <w:ilvl w:val="0"/>
          <w:numId w:val="5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பெசிக்தா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ரப்பத்தி</w:t>
      </w:r>
      <w:r w:rsidRPr="0065589D">
        <w:rPr>
          <w:cs/>
          <w:lang w:bidi="ta-IN"/>
        </w:rPr>
        <w:t xml:space="preserve"> (</w:t>
      </w:r>
      <w:proofErr w:type="spellStart"/>
      <w:r w:rsidRPr="0065589D">
        <w:rPr>
          <w:lang w:val="en-IN"/>
        </w:rPr>
        <w:t>Pesikta</w:t>
      </w:r>
      <w:proofErr w:type="spellEnd"/>
      <w:r w:rsidRPr="0065589D">
        <w:rPr>
          <w:lang w:val="en-IN"/>
        </w:rPr>
        <w:t xml:space="preserve"> </w:t>
      </w:r>
      <w:proofErr w:type="spellStart"/>
      <w:r w:rsidRPr="0065589D">
        <w:rPr>
          <w:lang w:val="en-IN"/>
        </w:rPr>
        <w:t>Rabbati</w:t>
      </w:r>
      <w:proofErr w:type="spellEnd"/>
      <w:r w:rsidRPr="0065589D">
        <w:rPr>
          <w:lang w:val="en-IN"/>
        </w:rPr>
        <w:t xml:space="preserve"> 20)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சோஹர்</w:t>
      </w:r>
      <w:r w:rsidRPr="0065589D">
        <w:rPr>
          <w:cs/>
          <w:lang w:bidi="ta-IN"/>
        </w:rPr>
        <w:t>.</w:t>
      </w:r>
    </w:p>
    <w:p w14:paraId="6E971961" w14:textId="77777777" w:rsidR="0065589D" w:rsidRPr="0065589D" w:rsidRDefault="0065589D" w:rsidP="0065589D">
      <w:pPr>
        <w:rPr>
          <w:b/>
          <w:bCs/>
          <w:lang w:val="en-IN"/>
        </w:rPr>
      </w:pPr>
      <w:r w:rsidRPr="0065589D">
        <w:rPr>
          <w:b/>
          <w:bCs/>
          <w:lang w:val="en-IN"/>
        </w:rPr>
        <w:t xml:space="preserve">6. </w:t>
      </w:r>
      <w:r w:rsidRPr="0065589D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கற்பலகைகளின்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தத்துவம்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/>
        </w:rPr>
        <w:t>The Fanfare vs. Modesty)</w:t>
      </w:r>
    </w:p>
    <w:p w14:paraId="35B59706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முதல்முறை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கற்பலகைகளைப்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பெறும்போது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இடி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மின்னல்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பூகம்பம்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எக்காள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சத்தம்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லட்சக்கணக்கான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தேவதூதர்கள்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பெரும்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ஆடம்பரத்தோடு</w:t>
      </w:r>
      <w:r w:rsidRPr="0065589D">
        <w:rPr>
          <w:cs/>
          <w:lang w:bidi="ta-IN"/>
        </w:rPr>
        <w:t xml:space="preserve"> (</w:t>
      </w:r>
      <w:r w:rsidRPr="0065589D">
        <w:rPr>
          <w:lang w:val="en-IN"/>
        </w:rPr>
        <w:t xml:space="preserve">Fanfare) </w:t>
      </w:r>
      <w:r w:rsidRPr="0065589D">
        <w:rPr>
          <w:rFonts w:ascii="Vijaya" w:hAnsi="Vijaya" w:cs="Vijaya" w:hint="cs"/>
          <w:cs/>
          <w:lang w:bidi="ta-IN"/>
        </w:rPr>
        <w:t>வழங்கப்பட்டது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பலகைகள்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>'</w:t>
      </w:r>
      <w:r w:rsidRPr="0065589D">
        <w:rPr>
          <w:rFonts w:ascii="Vijaya" w:hAnsi="Vijaya" w:cs="Vijaya" w:hint="cs"/>
          <w:cs/>
          <w:lang w:bidi="ta-IN"/>
        </w:rPr>
        <w:t>பொன்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கன்றுக்குட்டி</w:t>
      </w:r>
      <w:r w:rsidRPr="0065589D">
        <w:rPr>
          <w:lang w:val="en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பாவத்தால்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உடைந்துபோயின</w:t>
      </w:r>
      <w:r w:rsidRPr="0065589D">
        <w:rPr>
          <w:cs/>
          <w:lang w:bidi="ta-IN"/>
        </w:rPr>
        <w:t>.</w:t>
      </w:r>
    </w:p>
    <w:p w14:paraId="126F9387" w14:textId="77777777" w:rsidR="0065589D" w:rsidRPr="0065589D" w:rsidRDefault="0065589D" w:rsidP="0065589D">
      <w:pPr>
        <w:rPr>
          <w:lang w:val="en-IN"/>
        </w:rPr>
      </w:pPr>
      <w:r w:rsidRPr="0065589D">
        <w:rPr>
          <w:rFonts w:ascii="Vijaya" w:hAnsi="Vijaya" w:cs="Vijaya" w:hint="cs"/>
          <w:cs/>
          <w:lang w:bidi="ta-IN"/>
        </w:rPr>
        <w:t>இரண்டாவது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முறை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மோசேயிடம்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கற்பலகைகளை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போது</w:t>
      </w:r>
      <w:r w:rsidRPr="0065589D">
        <w:rPr>
          <w:cs/>
          <w:lang w:bidi="ta-IN"/>
        </w:rPr>
        <w:t>: "</w:t>
      </w:r>
      <w:r w:rsidRPr="0065589D">
        <w:rPr>
          <w:rFonts w:ascii="Vijaya" w:hAnsi="Vijaya" w:cs="Vijaya" w:hint="cs"/>
          <w:cs/>
          <w:lang w:bidi="ta-IN"/>
        </w:rPr>
        <w:t>நீ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மட்டும்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தனியாக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ஒருவரும்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இருக்கக்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கூடாது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எந்தச்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சத்தமும்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வேண்டாம்</w:t>
      </w:r>
      <w:r w:rsidRPr="0065589D">
        <w:rPr>
          <w:cs/>
          <w:lang w:bidi="ta-IN"/>
        </w:rPr>
        <w:t xml:space="preserve">"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அமைதியாக</w:t>
      </w:r>
      <w:r w:rsidRPr="0065589D">
        <w:rPr>
          <w:cs/>
          <w:lang w:bidi="ta-IN"/>
        </w:rPr>
        <w:t xml:space="preserve"> (</w:t>
      </w:r>
      <w:r w:rsidRPr="0065589D">
        <w:rPr>
          <w:lang w:val="en-IN"/>
        </w:rPr>
        <w:t xml:space="preserve">Modesty / </w:t>
      </w:r>
      <w:proofErr w:type="spellStart"/>
      <w:r w:rsidRPr="0065589D">
        <w:rPr>
          <w:lang w:val="en-IN"/>
        </w:rPr>
        <w:t>Tzniut</w:t>
      </w:r>
      <w:proofErr w:type="spellEnd"/>
      <w:r w:rsidRPr="0065589D">
        <w:rPr>
          <w:lang w:val="en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வழங்கினார்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ஆடம்பரமாக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உலகிற்குத்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தெரிவிக்கப்பட்டு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உடைந்துபோயின</w:t>
      </w:r>
      <w:r w:rsidRPr="0065589D">
        <w:rPr>
          <w:lang w:val="en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எந்தச்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சத்தமும்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இல்லாமல்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அமைதியாக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இரண்டாம்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பலகைகளே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என்றென்றைக்கும்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நிலைத்து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நின்றன</w:t>
      </w:r>
      <w:r w:rsidRPr="0065589D">
        <w:rPr>
          <w:cs/>
          <w:lang w:bidi="ta-IN"/>
        </w:rPr>
        <w:t>.</w:t>
      </w:r>
    </w:p>
    <w:p w14:paraId="5D7B6D6B" w14:textId="77777777" w:rsidR="0065589D" w:rsidRPr="0065589D" w:rsidRDefault="0065589D" w:rsidP="0065589D">
      <w:pPr>
        <w:numPr>
          <w:ilvl w:val="0"/>
          <w:numId w:val="6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ஆன்மீகப்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பாடம்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வாழ்வில்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ஆடம்பரமும்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புகழும்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நிலைக்காது</w:t>
      </w:r>
      <w:r w:rsidRPr="0065589D">
        <w:rPr>
          <w:lang w:val="en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அமைதியும்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தாழ்மையுமே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நிரந்தரமானது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உணர்த்துகிறது</w:t>
      </w:r>
      <w:r w:rsidRPr="0065589D">
        <w:rPr>
          <w:cs/>
          <w:lang w:bidi="ta-IN"/>
        </w:rPr>
        <w:t>.</w:t>
      </w:r>
    </w:p>
    <w:p w14:paraId="632197BB" w14:textId="77777777" w:rsidR="0065589D" w:rsidRPr="0065589D" w:rsidRDefault="0065589D" w:rsidP="0065589D">
      <w:pPr>
        <w:numPr>
          <w:ilvl w:val="0"/>
          <w:numId w:val="6"/>
        </w:numPr>
        <w:rPr>
          <w:lang w:val="en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தல்மூத்</w:t>
      </w:r>
      <w:r w:rsidRPr="0065589D">
        <w:rPr>
          <w:lang w:val="en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ரோஷ்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ஹஷானா</w:t>
      </w:r>
      <w:r w:rsidRPr="0065589D">
        <w:rPr>
          <w:cs/>
          <w:lang w:bidi="ta-IN"/>
        </w:rPr>
        <w:t xml:space="preserve"> </w:t>
      </w:r>
      <w:r w:rsidRPr="0065589D">
        <w:rPr>
          <w:lang w:val="en-IN"/>
        </w:rPr>
        <w:t xml:space="preserve">32b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தன்ஹுமா</w:t>
      </w:r>
      <w:r w:rsidRPr="0065589D">
        <w:rPr>
          <w:cs/>
          <w:lang w:bidi="ta-IN"/>
        </w:rPr>
        <w:t>.</w:t>
      </w:r>
    </w:p>
    <w:p w14:paraId="67445F21" w14:textId="77777777" w:rsidR="00156D0F" w:rsidRDefault="00156D0F">
      <w:pPr>
        <w:rPr>
          <w:lang w:bidi="ta-IN"/>
        </w:rPr>
      </w:pPr>
    </w:p>
    <w:p w14:paraId="093A91C7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யூத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ரகசிய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ஞானமான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கபாலா</w:t>
      </w:r>
      <w:r w:rsidRPr="0065589D">
        <w:rPr>
          <w:lang w:val="en-IN" w:bidi="ta-IN"/>
        </w:rPr>
        <w:t xml:space="preserve">' (Kabbalah)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ரபீக்களின்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ஆழமான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தத்துவ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விளக்கங்களிலிருந்து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வெளிப்பாடு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குறித்த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இன்னும்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பிரம்மிக்க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வைக்கும்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ஆன்மீக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ரகசியங்கள்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கீழே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தொடர்கின்றன</w:t>
      </w:r>
      <w:r w:rsidRPr="0065589D">
        <w:rPr>
          <w:cs/>
          <w:lang w:bidi="ta-IN"/>
        </w:rPr>
        <w:t>:</w:t>
      </w:r>
    </w:p>
    <w:p w14:paraId="26F7456D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1. </w:t>
      </w:r>
      <w:r w:rsidRPr="0065589D">
        <w:rPr>
          <w:rFonts w:ascii="Vijaya" w:hAnsi="Vijaya" w:cs="Vijaya" w:hint="cs"/>
          <w:b/>
          <w:bCs/>
          <w:cs/>
          <w:lang w:bidi="ta-IN"/>
        </w:rPr>
        <w:t>முழு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தோராவும்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இறைவனின்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ஒரே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பெயர்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 w:bidi="ta-IN"/>
        </w:rPr>
        <w:t>The Entire Torah is God's Name)</w:t>
      </w:r>
    </w:p>
    <w:p w14:paraId="772F4108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lastRenderedPageBreak/>
        <w:t>தோரா</w:t>
      </w:r>
      <w:r w:rsidRPr="0065589D">
        <w:rPr>
          <w:cs/>
          <w:lang w:bidi="ta-IN"/>
        </w:rPr>
        <w:t xml:space="preserve"> (</w:t>
      </w:r>
      <w:r w:rsidRPr="0065589D">
        <w:rPr>
          <w:rFonts w:ascii="Vijaya" w:hAnsi="Vijaya" w:cs="Vijaya" w:hint="cs"/>
          <w:cs/>
          <w:lang w:bidi="ta-IN"/>
        </w:rPr>
        <w:t>வேதாகமத்தின்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 xml:space="preserve">5 </w:t>
      </w:r>
      <w:r w:rsidRPr="0065589D">
        <w:rPr>
          <w:rFonts w:ascii="Vijaya" w:hAnsi="Vijaya" w:cs="Vijaya" w:hint="cs"/>
          <w:cs/>
          <w:lang w:bidi="ta-IN"/>
        </w:rPr>
        <w:t>நூல்கள்</w:t>
      </w:r>
      <w:r w:rsidRPr="0065589D">
        <w:rPr>
          <w:cs/>
          <w:lang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என்பது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வரலாற்று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நிகழ்வுகளையும்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சட்டங்களையும்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கூறுவது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போல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நமக்குத்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தோன்றலாம்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13-</w:t>
      </w:r>
      <w:r w:rsidRPr="0065589D">
        <w:rPr>
          <w:rFonts w:ascii="Vijaya" w:hAnsi="Vijaya" w:cs="Vijaya" w:hint="cs"/>
          <w:cs/>
          <w:lang w:bidi="ta-IN"/>
        </w:rPr>
        <w:t>ஆம்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நூற்றாண்டில்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வாழ்ந்த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மாபெரும்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யூத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அறிஞரான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ரம்பான்</w:t>
      </w:r>
      <w:r w:rsidRPr="0065589D">
        <w:rPr>
          <w:lang w:val="en-IN" w:bidi="ta-IN"/>
        </w:rPr>
        <w:t>' (</w:t>
      </w:r>
      <w:proofErr w:type="spellStart"/>
      <w:r w:rsidRPr="0065589D">
        <w:rPr>
          <w:lang w:val="en-IN" w:bidi="ta-IN"/>
        </w:rPr>
        <w:t>Ramban</w:t>
      </w:r>
      <w:proofErr w:type="spellEnd"/>
      <w:r w:rsidRPr="0065589D">
        <w:rPr>
          <w:lang w:val="en-IN" w:bidi="ta-IN"/>
        </w:rPr>
        <w:t xml:space="preserve"> / </w:t>
      </w:r>
      <w:proofErr w:type="spellStart"/>
      <w:r w:rsidRPr="0065589D">
        <w:rPr>
          <w:lang w:val="en-IN" w:bidi="ta-IN"/>
        </w:rPr>
        <w:t>Nachmanides</w:t>
      </w:r>
      <w:proofErr w:type="spellEnd"/>
      <w:r w:rsidRPr="0065589D">
        <w:rPr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சோஹர்</w:t>
      </w:r>
      <w:r w:rsidRPr="0065589D">
        <w:rPr>
          <w:lang w:val="en-IN" w:bidi="ta-IN"/>
        </w:rPr>
        <w:t xml:space="preserve">' (Zohar) </w:t>
      </w:r>
      <w:r w:rsidRPr="0065589D">
        <w:rPr>
          <w:rFonts w:ascii="Vijaya" w:hAnsi="Vijaya" w:cs="Vijaya" w:hint="cs"/>
          <w:cs/>
          <w:lang w:bidi="ta-IN"/>
        </w:rPr>
        <w:t>நூலின்படி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தோராவில்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உள்ள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இடையே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உள்ள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இடைவெளிகளை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Spaces) </w:t>
      </w:r>
      <w:r w:rsidRPr="0065589D">
        <w:rPr>
          <w:rFonts w:ascii="Vijaya" w:hAnsi="Vijaya" w:cs="Vijaya" w:hint="cs"/>
          <w:cs/>
          <w:lang w:bidi="ta-IN"/>
        </w:rPr>
        <w:t>நீக்கிவிட்டு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அனைத்து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எழுத்துக்களையும்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ஒன்றாக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இணைத்துப்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படித்தால்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அது</w:t>
      </w:r>
      <w:r w:rsidRPr="0065589D">
        <w:rPr>
          <w:cs/>
          <w:lang w:bidi="ta-IN"/>
        </w:rPr>
        <w:t xml:space="preserve"> "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முடிவற்ற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மிகப்பிரம்மாண்டமான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ரகசியப்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பெயராக</w:t>
      </w:r>
      <w:r w:rsidRPr="0065589D">
        <w:rPr>
          <w:cs/>
          <w:lang w:bidi="ta-IN"/>
        </w:rPr>
        <w:t>" (</w:t>
      </w:r>
      <w:r w:rsidRPr="0065589D">
        <w:rPr>
          <w:lang w:val="en-IN" w:bidi="ta-IN"/>
        </w:rPr>
        <w:t xml:space="preserve">One long, continuous Name of God) </w:t>
      </w:r>
      <w:r w:rsidRPr="0065589D">
        <w:rPr>
          <w:rFonts w:ascii="Vijaya" w:hAnsi="Vijaya" w:cs="Vijaya" w:hint="cs"/>
          <w:cs/>
          <w:lang w:bidi="ta-IN"/>
        </w:rPr>
        <w:t>உருவெடுக்கும்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அதாவது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மனிதர்களுக்குத்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சட்டங்களை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மட்டும்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கொடுக்கவில்லை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தன்னைத்தானே</w:t>
      </w:r>
      <w:r w:rsidRPr="0065589D">
        <w:rPr>
          <w:cs/>
          <w:lang w:bidi="ta-IN"/>
        </w:rPr>
        <w:t xml:space="preserve"> (</w:t>
      </w:r>
      <w:r w:rsidRPr="0065589D">
        <w:rPr>
          <w:rFonts w:ascii="Vijaya" w:hAnsi="Vijaya" w:cs="Vijaya" w:hint="cs"/>
          <w:cs/>
          <w:lang w:bidi="ta-IN"/>
        </w:rPr>
        <w:t>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பெயரையே</w:t>
      </w:r>
      <w:r w:rsidRPr="0065589D">
        <w:rPr>
          <w:cs/>
          <w:lang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முழுமையாகக்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கொடுத்துவிட்டார்</w:t>
      </w:r>
      <w:r w:rsidRPr="0065589D">
        <w:rPr>
          <w:cs/>
          <w:lang w:bidi="ta-IN"/>
        </w:rPr>
        <w:t>.</w:t>
      </w:r>
    </w:p>
    <w:p w14:paraId="6ADED953" w14:textId="77777777" w:rsidR="0065589D" w:rsidRPr="0065589D" w:rsidRDefault="0065589D" w:rsidP="0065589D">
      <w:pPr>
        <w:numPr>
          <w:ilvl w:val="0"/>
          <w:numId w:val="7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ரம்பானின்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விளக்கவுரை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சோஹர்</w:t>
      </w:r>
      <w:r w:rsidRPr="0065589D">
        <w:rPr>
          <w:cs/>
          <w:lang w:bidi="ta-IN"/>
        </w:rPr>
        <w:t>.</w:t>
      </w:r>
    </w:p>
    <w:p w14:paraId="02442417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2. 6 </w:t>
      </w:r>
      <w:r w:rsidRPr="0065589D">
        <w:rPr>
          <w:rFonts w:ascii="Vijaya" w:hAnsi="Vijaya" w:cs="Vijaya" w:hint="cs"/>
          <w:b/>
          <w:bCs/>
          <w:cs/>
          <w:lang w:bidi="ta-IN"/>
        </w:rPr>
        <w:t>லட்சம்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ஆன்மாக்களும்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b/>
          <w:bCs/>
          <w:lang w:val="en-IN" w:bidi="ta-IN"/>
        </w:rPr>
        <w:t xml:space="preserve">6 </w:t>
      </w:r>
      <w:r w:rsidRPr="0065589D">
        <w:rPr>
          <w:rFonts w:ascii="Vijaya" w:hAnsi="Vijaya" w:cs="Vijaya" w:hint="cs"/>
          <w:b/>
          <w:bCs/>
          <w:cs/>
          <w:lang w:bidi="ta-IN"/>
        </w:rPr>
        <w:t>லட்சம்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எழுத்துக்களும்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 w:bidi="ta-IN"/>
        </w:rPr>
        <w:t>Souls and Letters)</w:t>
      </w:r>
    </w:p>
    <w:p w14:paraId="0B293F3B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அடிவாரத்தில்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தோராவைப்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பெற்றுக்கொள்ளச்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சுமார்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 xml:space="preserve">600,000 (6 </w:t>
      </w:r>
      <w:r w:rsidRPr="0065589D">
        <w:rPr>
          <w:rFonts w:ascii="Vijaya" w:hAnsi="Vijaya" w:cs="Vijaya" w:hint="cs"/>
          <w:cs/>
          <w:lang w:bidi="ta-IN"/>
        </w:rPr>
        <w:t>லட்சம்</w:t>
      </w:r>
      <w:r w:rsidRPr="0065589D">
        <w:rPr>
          <w:cs/>
          <w:lang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வயது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இஸ்ரவேல்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ஆண்கள்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இருந்தார்கள்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வேதாகமம்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கூறுகிறது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கபாலா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ஞானத்தின்படி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தோராவிலும்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சரியாக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 xml:space="preserve">600,000 </w:t>
      </w:r>
      <w:r w:rsidRPr="0065589D">
        <w:rPr>
          <w:rFonts w:ascii="Vijaya" w:hAnsi="Vijaya" w:cs="Vijaya" w:hint="cs"/>
          <w:cs/>
          <w:lang w:bidi="ta-IN"/>
        </w:rPr>
        <w:t>எழுத்துக்கள்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உள்ளன</w:t>
      </w:r>
      <w:r w:rsidRPr="0065589D">
        <w:rPr>
          <w:cs/>
          <w:lang w:bidi="ta-IN"/>
        </w:rPr>
        <w:t>.</w:t>
      </w:r>
    </w:p>
    <w:p w14:paraId="486B68BE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இதன்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ரகசியம்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என்னவென்றால்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ஒவ்வொரு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இஸ்ரவேலரின்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ஆன்மாவும்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தோராவில்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உள்ள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குறிப்பிட்ட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எழுத்துடன்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வேரால்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இணைக்கப்பட்டுள்ளது</w:t>
      </w:r>
      <w:r w:rsidRPr="0065589D">
        <w:rPr>
          <w:cs/>
          <w:lang w:bidi="ta-IN"/>
        </w:rPr>
        <w:t>. "</w:t>
      </w:r>
      <w:r w:rsidRPr="0065589D">
        <w:rPr>
          <w:rFonts w:ascii="Vijaya" w:hAnsi="Vijaya" w:cs="Vijaya" w:hint="cs"/>
          <w:cs/>
          <w:lang w:bidi="ta-IN"/>
        </w:rPr>
        <w:t>இஸ்ரவேல்</w:t>
      </w:r>
      <w:r w:rsidRPr="0065589D">
        <w:rPr>
          <w:cs/>
          <w:lang w:bidi="ta-IN"/>
        </w:rPr>
        <w:t>" (</w:t>
      </w:r>
      <w:r w:rsidRPr="0065589D">
        <w:rPr>
          <w:lang w:val="en-IN" w:bidi="ta-IN"/>
        </w:rPr>
        <w:t xml:space="preserve">Yisrael - </w:t>
      </w:r>
      <w:r w:rsidRPr="0065589D">
        <w:rPr>
          <w:rFonts w:ascii="Times New Roman" w:hAnsi="Times New Roman" w:cs="Times New Roman" w:hint="cs"/>
          <w:rtl/>
          <w:lang w:bidi="he-IL"/>
        </w:rPr>
        <w:t>ישראל</w:t>
      </w:r>
      <w:r w:rsidRPr="0065589D">
        <w:rPr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என்ற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எபிரேய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வார்த்தையே</w:t>
      </w:r>
      <w:r w:rsidRPr="0065589D">
        <w:rPr>
          <w:lang w:val="en-IN" w:bidi="ta-IN"/>
        </w:rPr>
        <w:t xml:space="preserve">, </w:t>
      </w:r>
      <w:r w:rsidRPr="0065589D">
        <w:rPr>
          <w:i/>
          <w:iCs/>
          <w:lang w:val="en-IN" w:bidi="ta-IN"/>
        </w:rPr>
        <w:t>"</w:t>
      </w:r>
      <w:r w:rsidRPr="0065589D">
        <w:rPr>
          <w:rFonts w:ascii="Vijaya" w:hAnsi="Vijaya" w:cs="Vijaya" w:hint="cs"/>
          <w:i/>
          <w:iCs/>
          <w:cs/>
          <w:lang w:bidi="ta-IN"/>
        </w:rPr>
        <w:t>தோராவில்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ஆறு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லட்சம்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எழுத்துக்கள்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உள்ளன</w:t>
      </w:r>
      <w:r w:rsidRPr="0065589D">
        <w:rPr>
          <w:i/>
          <w:iCs/>
          <w:cs/>
          <w:lang w:bidi="ta-IN"/>
        </w:rPr>
        <w:t>"</w:t>
      </w:r>
      <w:r w:rsidRPr="0065589D">
        <w:rPr>
          <w:lang w:val="en-IN" w:bidi="ta-IN"/>
        </w:rPr>
        <w:t xml:space="preserve"> (Yesh </w:t>
      </w:r>
      <w:proofErr w:type="spellStart"/>
      <w:r w:rsidRPr="0065589D">
        <w:rPr>
          <w:lang w:val="en-IN" w:bidi="ta-IN"/>
        </w:rPr>
        <w:t>Shishim</w:t>
      </w:r>
      <w:proofErr w:type="spellEnd"/>
      <w:r w:rsidRPr="0065589D">
        <w:rPr>
          <w:lang w:val="en-IN" w:bidi="ta-IN"/>
        </w:rPr>
        <w:t xml:space="preserve"> Ribo </w:t>
      </w:r>
      <w:proofErr w:type="spellStart"/>
      <w:r w:rsidRPr="0065589D">
        <w:rPr>
          <w:lang w:val="en-IN" w:bidi="ta-IN"/>
        </w:rPr>
        <w:t>Otiyot</w:t>
      </w:r>
      <w:proofErr w:type="spellEnd"/>
      <w:r w:rsidRPr="0065589D">
        <w:rPr>
          <w:lang w:val="en-IN" w:bidi="ta-IN"/>
        </w:rPr>
        <w:t xml:space="preserve"> </w:t>
      </w:r>
      <w:proofErr w:type="spellStart"/>
      <w:r w:rsidRPr="0065589D">
        <w:rPr>
          <w:lang w:val="en-IN" w:bidi="ta-IN"/>
        </w:rPr>
        <w:t>LaTorah</w:t>
      </w:r>
      <w:proofErr w:type="spellEnd"/>
      <w:r w:rsidRPr="0065589D">
        <w:rPr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bidi="ta-IN"/>
        </w:rPr>
        <w:t>என்பதன்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சுருக்கமே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ரபீக்கள்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கூறுகின்றனர்</w:t>
      </w:r>
      <w:r w:rsidRPr="0065589D">
        <w:rPr>
          <w:cs/>
          <w:lang w:bidi="ta-IN"/>
        </w:rPr>
        <w:t>.</w:t>
      </w:r>
    </w:p>
    <w:p w14:paraId="5B9E153B" w14:textId="77777777" w:rsidR="0065589D" w:rsidRPr="0065589D" w:rsidRDefault="0065589D" w:rsidP="0065589D">
      <w:pPr>
        <w:numPr>
          <w:ilvl w:val="0"/>
          <w:numId w:val="8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மெகாலே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அமுகோத்</w:t>
      </w:r>
      <w:r w:rsidRPr="0065589D">
        <w:rPr>
          <w:cs/>
          <w:lang w:bidi="ta-IN"/>
        </w:rPr>
        <w:t xml:space="preserve"> (</w:t>
      </w:r>
      <w:proofErr w:type="spellStart"/>
      <w:r w:rsidRPr="0065589D">
        <w:rPr>
          <w:lang w:val="en-IN" w:bidi="ta-IN"/>
        </w:rPr>
        <w:t>Megaleh</w:t>
      </w:r>
      <w:proofErr w:type="spellEnd"/>
      <w:r w:rsidRPr="0065589D">
        <w:rPr>
          <w:lang w:val="en-IN" w:bidi="ta-IN"/>
        </w:rPr>
        <w:t xml:space="preserve"> Amukot)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கபாலா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நூல்கள்</w:t>
      </w:r>
      <w:r w:rsidRPr="0065589D">
        <w:rPr>
          <w:cs/>
          <w:lang w:bidi="ta-IN"/>
        </w:rPr>
        <w:t>.</w:t>
      </w:r>
    </w:p>
    <w:p w14:paraId="5AA16FA5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3. </w:t>
      </w:r>
      <w:r w:rsidRPr="0065589D">
        <w:rPr>
          <w:rFonts w:ascii="Vijaya" w:hAnsi="Vijaya" w:cs="Vijaya" w:hint="cs"/>
          <w:b/>
          <w:bCs/>
          <w:cs/>
          <w:lang w:bidi="ta-IN"/>
        </w:rPr>
        <w:t>படைப்பின்</w:t>
      </w:r>
      <w:r w:rsidRPr="0065589D">
        <w:rPr>
          <w:b/>
          <w:bCs/>
          <w:cs/>
          <w:lang w:bidi="ta-IN"/>
        </w:rPr>
        <w:t xml:space="preserve"> "</w:t>
      </w:r>
      <w:r w:rsidRPr="0065589D">
        <w:rPr>
          <w:rFonts w:ascii="Vijaya" w:hAnsi="Vijaya" w:cs="Vijaya" w:hint="cs"/>
          <w:b/>
          <w:bCs/>
          <w:cs/>
          <w:lang w:bidi="ta-IN"/>
        </w:rPr>
        <w:t>அந்த</w:t>
      </w:r>
      <w:r w:rsidRPr="0065589D">
        <w:rPr>
          <w:b/>
          <w:bCs/>
          <w:cs/>
          <w:lang w:bidi="ta-IN"/>
        </w:rPr>
        <w:t xml:space="preserve">" </w:t>
      </w:r>
      <w:r w:rsidRPr="0065589D">
        <w:rPr>
          <w:rFonts w:ascii="Vijaya" w:hAnsi="Vijaya" w:cs="Vijaya" w:hint="cs"/>
          <w:b/>
          <w:bCs/>
          <w:cs/>
          <w:lang w:bidi="ta-IN"/>
        </w:rPr>
        <w:t>ஆறாம்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நாள்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 w:bidi="ta-IN"/>
        </w:rPr>
        <w:t>The Secret of "The" Sixth Day)</w:t>
      </w:r>
    </w:p>
    <w:p w14:paraId="7E44E667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ஆதியாகமம்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Genesis 1:31) </w:t>
      </w:r>
      <w:r w:rsidRPr="0065589D">
        <w:rPr>
          <w:rFonts w:ascii="Vijaya" w:hAnsi="Vijaya" w:cs="Vijaya" w:hint="cs"/>
          <w:cs/>
          <w:lang w:bidi="ta-IN"/>
        </w:rPr>
        <w:t>உலகப்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படைப்பைக்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கூறும்போது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மற்ற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நாட்களை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இரண்டாம்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நாள்</w:t>
      </w:r>
      <w:r w:rsidRPr="0065589D">
        <w:rPr>
          <w:lang w:val="en-IN" w:bidi="ta-IN"/>
        </w:rPr>
        <w:t>', '</w:t>
      </w:r>
      <w:r w:rsidRPr="0065589D">
        <w:rPr>
          <w:rFonts w:ascii="Vijaya" w:hAnsi="Vijaya" w:cs="Vijaya" w:hint="cs"/>
          <w:cs/>
          <w:lang w:bidi="ta-IN"/>
        </w:rPr>
        <w:t>மூன்றாம்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நாள்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சாதாரணமாகக்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கூறிவிட்டு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ஆறாவது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மட்டும்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எபிரேய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மொழியில்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யோம்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ஹா</w:t>
      </w:r>
      <w:r w:rsidRPr="0065589D">
        <w:rPr>
          <w:cs/>
          <w:lang w:bidi="ta-IN"/>
        </w:rPr>
        <w:t>-</w:t>
      </w:r>
      <w:r w:rsidRPr="0065589D">
        <w:rPr>
          <w:rFonts w:ascii="Vijaya" w:hAnsi="Vijaya" w:cs="Vijaya" w:hint="cs"/>
          <w:cs/>
          <w:lang w:bidi="ta-IN"/>
        </w:rPr>
        <w:t>ஷிஷி</w:t>
      </w:r>
      <w:r w:rsidRPr="0065589D">
        <w:rPr>
          <w:lang w:val="en-IN" w:bidi="ta-IN"/>
        </w:rPr>
        <w:t xml:space="preserve">' (Yom </w:t>
      </w:r>
      <w:proofErr w:type="spellStart"/>
      <w:r w:rsidRPr="0065589D">
        <w:rPr>
          <w:lang w:val="en-IN" w:bidi="ta-IN"/>
        </w:rPr>
        <w:t>HaShishi</w:t>
      </w:r>
      <w:proofErr w:type="spellEnd"/>
      <w:r w:rsidRPr="0065589D">
        <w:rPr>
          <w:lang w:val="en-IN" w:bidi="ta-IN"/>
        </w:rPr>
        <w:t xml:space="preserve"> - </w:t>
      </w:r>
      <w:r w:rsidRPr="0065589D">
        <w:rPr>
          <w:b/>
          <w:bCs/>
          <w:lang w:val="en-IN" w:bidi="ta-IN"/>
        </w:rPr>
        <w:t>The</w:t>
      </w:r>
      <w:r w:rsidRPr="0065589D">
        <w:rPr>
          <w:lang w:val="en-IN" w:bidi="ta-IN"/>
        </w:rPr>
        <w:t xml:space="preserve"> Sixth Day)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சிறப்புப்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பெயரடை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Definite Article) </w:t>
      </w:r>
      <w:r w:rsidRPr="0065589D">
        <w:rPr>
          <w:rFonts w:ascii="Vijaya" w:hAnsi="Vijaya" w:cs="Vijaya" w:hint="cs"/>
          <w:cs/>
          <w:lang w:bidi="ta-IN"/>
        </w:rPr>
        <w:t>கொடுத்து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அழைக்கிறது</w:t>
      </w:r>
      <w:r w:rsidRPr="0065589D">
        <w:rPr>
          <w:cs/>
          <w:lang w:bidi="ta-IN"/>
        </w:rPr>
        <w:t>.</w:t>
      </w:r>
    </w:p>
    <w:p w14:paraId="3447F8FA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lastRenderedPageBreak/>
        <w:t>ஏன்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ஹா</w:t>
      </w:r>
      <w:r w:rsidRPr="0065589D">
        <w:rPr>
          <w:lang w:val="en-IN" w:bidi="ta-IN"/>
        </w:rPr>
        <w:t xml:space="preserve">' (The)? </w:t>
      </w:r>
      <w:r w:rsidRPr="0065589D">
        <w:rPr>
          <w:rFonts w:ascii="Vijaya" w:hAnsi="Vijaya" w:cs="Vijaya" w:hint="cs"/>
          <w:cs/>
          <w:lang w:bidi="ta-IN"/>
        </w:rPr>
        <w:t>தல்மூத்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விளக்குகிறது</w:t>
      </w:r>
      <w:r w:rsidRPr="0065589D">
        <w:rPr>
          <w:cs/>
          <w:lang w:bidi="ta-IN"/>
        </w:rPr>
        <w:t xml:space="preserve">: </w:t>
      </w:r>
      <w:r w:rsidRPr="0065589D">
        <w:rPr>
          <w:rFonts w:ascii="Vijaya" w:hAnsi="Vijaya" w:cs="Vijaya" w:hint="cs"/>
          <w:cs/>
          <w:lang w:bidi="ta-IN"/>
        </w:rPr>
        <w:t>இது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படைப்பின்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ஆறாம்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மட்டும்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குறிக்கவில்லை</w:t>
      </w:r>
      <w:r w:rsidRPr="0065589D">
        <w:rPr>
          <w:lang w:val="en-IN" w:bidi="ta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மாறாக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வழங்கப்பட்ட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நாளான</w:t>
      </w:r>
      <w:r w:rsidRPr="0065589D">
        <w:rPr>
          <w:lang w:val="en-IN" w:bidi="ta-IN"/>
        </w:rPr>
        <w:t xml:space="preserve"> </w:t>
      </w:r>
      <w:r w:rsidRPr="0065589D">
        <w:rPr>
          <w:i/>
          <w:iCs/>
          <w:lang w:val="en-IN" w:bidi="ta-IN"/>
        </w:rPr>
        <w:t>"</w:t>
      </w:r>
      <w:r w:rsidRPr="0065589D">
        <w:rPr>
          <w:rFonts w:ascii="Vijaya" w:hAnsi="Vijaya" w:cs="Vijaya" w:hint="cs"/>
          <w:i/>
          <w:iCs/>
          <w:cs/>
          <w:lang w:bidi="ta-IN"/>
        </w:rPr>
        <w:t>சிவான்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மாதத்தின்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i/>
          <w:iCs/>
          <w:lang w:val="en-IN" w:bidi="ta-IN"/>
        </w:rPr>
        <w:t>6-</w:t>
      </w:r>
      <w:r w:rsidRPr="0065589D">
        <w:rPr>
          <w:rFonts w:ascii="Vijaya" w:hAnsi="Vijaya" w:cs="Vijaya" w:hint="cs"/>
          <w:i/>
          <w:iCs/>
          <w:cs/>
          <w:lang w:bidi="ta-IN"/>
        </w:rPr>
        <w:t>ஆம்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தேதியை</w:t>
      </w:r>
      <w:r w:rsidRPr="0065589D">
        <w:rPr>
          <w:i/>
          <w:iCs/>
          <w:cs/>
          <w:lang w:bidi="ta-IN"/>
        </w:rPr>
        <w:t>"</w:t>
      </w:r>
      <w:r w:rsidRPr="0065589D">
        <w:rPr>
          <w:lang w:val="en-IN" w:bidi="ta-IN"/>
        </w:rPr>
        <w:t xml:space="preserve"> (6th of Sivan) </w:t>
      </w:r>
      <w:r w:rsidRPr="0065589D">
        <w:rPr>
          <w:rFonts w:ascii="Vijaya" w:hAnsi="Vijaya" w:cs="Vijaya" w:hint="cs"/>
          <w:cs/>
          <w:lang w:bidi="ta-IN"/>
        </w:rPr>
        <w:t>குறிக்கிறது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உலகைப்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படைத்தபோதே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அந்தச்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ஆறாம்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நாளுக்காகவே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முழு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பிரபஞ்சமும்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காத்திருந்தது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சுட்டிக்காட்டுகிறது</w:t>
      </w:r>
      <w:r w:rsidRPr="0065589D">
        <w:rPr>
          <w:cs/>
          <w:lang w:bidi="ta-IN"/>
        </w:rPr>
        <w:t>.</w:t>
      </w:r>
    </w:p>
    <w:p w14:paraId="48275687" w14:textId="77777777" w:rsidR="0065589D" w:rsidRPr="0065589D" w:rsidRDefault="0065589D" w:rsidP="0065589D">
      <w:pPr>
        <w:numPr>
          <w:ilvl w:val="0"/>
          <w:numId w:val="9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தல்மூத்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ஷப்பாத்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88a (Shabbat 88a).</w:t>
      </w:r>
    </w:p>
    <w:p w14:paraId="282F4C5D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4. </w:t>
      </w:r>
      <w:r w:rsidRPr="0065589D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பலகைகளின்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தத்துவம்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 w:bidi="ta-IN"/>
        </w:rPr>
        <w:t>Divine Grace vs. Human Effort)</w:t>
      </w:r>
    </w:p>
    <w:p w14:paraId="39916507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மலையிலிருந்து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கொண்டுவந்த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கற்பலகைகள்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அருளால்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நூறு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சதவீதம்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பரலோகத்தில்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உருவாக்கப்பட்டவை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Pure Grace).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மனிதர்கள்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தூய்மையான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நிலையைத்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தக்கவைக்க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முடியாமல்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பாவம்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செய்ததால்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உடைந்தது</w:t>
      </w:r>
      <w:r w:rsidRPr="0065589D">
        <w:rPr>
          <w:cs/>
          <w:lang w:bidi="ta-IN"/>
        </w:rPr>
        <w:t>.</w:t>
      </w:r>
    </w:p>
    <w:p w14:paraId="19DD7DD6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இரண்டாவது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முறை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பலகைகளைப்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பெறும்போது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மோசேயிடம்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bidi="ta-IN"/>
        </w:rPr>
        <w:t>நீயே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இரண்டு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கற்பலகைகளைச்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செதுக்கி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எடுத்துக்கொண்டு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</w:t>
      </w:r>
      <w:r w:rsidRPr="0065589D">
        <w:rPr>
          <w:cs/>
          <w:lang w:bidi="ta-IN"/>
        </w:rPr>
        <w:t>" (</w:t>
      </w:r>
      <w:r w:rsidRPr="0065589D">
        <w:rPr>
          <w:rFonts w:ascii="Vijaya" w:hAnsi="Vijaya" w:cs="Vijaya" w:hint="cs"/>
          <w:cs/>
          <w:lang w:bidi="ta-IN"/>
        </w:rPr>
        <w:t>யாத்திராகமம்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 xml:space="preserve">34:1) </w:t>
      </w:r>
      <w:r w:rsidRPr="0065589D">
        <w:rPr>
          <w:rFonts w:ascii="Vijaya" w:hAnsi="Vijaya" w:cs="Vijaya" w:hint="cs"/>
          <w:cs/>
          <w:lang w:bidi="ta-IN"/>
        </w:rPr>
        <w:t>என்றார்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அதாவது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முழுமையான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கொடை</w:t>
      </w:r>
      <w:r w:rsidRPr="0065589D">
        <w:rPr>
          <w:lang w:val="en-IN" w:bidi="ta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இரண்டாவது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பலகை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அருளும்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மனிதனின்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உழைப்பும்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bidi="ta-IN"/>
        </w:rPr>
        <w:t>சேர்ந்த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கூட்டு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முயற்சி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Partnership). 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அருளைத்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தக்கவைக்க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உழைப்பும்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அர்ப்பணிப்பும்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கட்டாயம்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உணர்த்துகிறது</w:t>
      </w:r>
      <w:r w:rsidRPr="0065589D">
        <w:rPr>
          <w:cs/>
          <w:lang w:bidi="ta-IN"/>
        </w:rPr>
        <w:t>.</w:t>
      </w:r>
    </w:p>
    <w:p w14:paraId="6131285F" w14:textId="77777777" w:rsidR="0065589D" w:rsidRPr="0065589D" w:rsidRDefault="0065589D" w:rsidP="0065589D">
      <w:pPr>
        <w:numPr>
          <w:ilvl w:val="0"/>
          <w:numId w:val="10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ரபீக்களின்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தத்துவ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விளக்கங்கள்</w:t>
      </w:r>
      <w:r w:rsidRPr="0065589D">
        <w:rPr>
          <w:cs/>
          <w:lang w:bidi="ta-IN"/>
        </w:rPr>
        <w:t>.</w:t>
      </w:r>
    </w:p>
    <w:p w14:paraId="35E6B61B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5. </w:t>
      </w:r>
      <w:r w:rsidRPr="0065589D">
        <w:rPr>
          <w:rFonts w:ascii="Vijaya" w:hAnsi="Vijaya" w:cs="Vijaya" w:hint="cs"/>
          <w:b/>
          <w:bCs/>
          <w:cs/>
          <w:lang w:bidi="ta-IN"/>
        </w:rPr>
        <w:t>சீனாயுடன்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இணைந்த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கர்மேல்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தாபோர்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மலைகள்</w:t>
      </w:r>
    </w:p>
    <w:p w14:paraId="6EE4EB5E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சிறியது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தாழ்மையானது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அதனால்தான்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தேர்ந்தெடுக்கப்பட்டது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முன்பு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பார்த்தோம்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சிறிய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மீதே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இறங்கினாரா</w:t>
      </w:r>
      <w:r w:rsidRPr="0065589D">
        <w:rPr>
          <w:lang w:val="en-IN" w:bidi="ta-IN"/>
        </w:rPr>
        <w:t xml:space="preserve">?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அற்புதமான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காட்சியைக்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கூறுகிறது</w:t>
      </w:r>
      <w:r w:rsidRPr="0065589D">
        <w:rPr>
          <w:cs/>
          <w:lang w:bidi="ta-IN"/>
        </w:rPr>
        <w:t>.</w:t>
      </w:r>
    </w:p>
    <w:p w14:paraId="5F2672E0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மலையைத்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தேர்ந்தெடுத்தவுடன்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தோராவின்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மாட்சிமையைக்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காட்டுவதற்காக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உலகத்தின்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மற்ற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மாபெரும்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மலைகளான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கர்மேல்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Carmel)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தாபோர்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Tabor) </w:t>
      </w:r>
      <w:r w:rsidRPr="0065589D">
        <w:rPr>
          <w:rFonts w:ascii="Vijaya" w:hAnsi="Vijaya" w:cs="Vijaya" w:hint="cs"/>
          <w:cs/>
          <w:lang w:bidi="ta-IN"/>
        </w:rPr>
        <w:t>ஆகியவற்றை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அற்புதமாகக்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கொண்டுவந்து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ஒன்றன்மீது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ஒன்றாக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அடுக்கி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உச்சியில்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இந்தத்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தாழ்மையான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வைத்தார்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இதன்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மூலம்</w:t>
      </w:r>
      <w:r w:rsidRPr="0065589D">
        <w:rPr>
          <w:lang w:val="en-IN" w:bidi="ta-IN"/>
        </w:rPr>
        <w:t>, '</w:t>
      </w:r>
      <w:r w:rsidRPr="0065589D">
        <w:rPr>
          <w:rFonts w:ascii="Vijaya" w:hAnsi="Vijaya" w:cs="Vijaya" w:hint="cs"/>
          <w:cs/>
          <w:lang w:bidi="ta-IN"/>
        </w:rPr>
        <w:t>தாழ்மை</w:t>
      </w:r>
      <w:r w:rsidRPr="0065589D">
        <w:rPr>
          <w:lang w:val="en-IN" w:bidi="ta-IN"/>
        </w:rPr>
        <w:t xml:space="preserve">' (Humility) </w:t>
      </w:r>
      <w:r w:rsidRPr="0065589D">
        <w:rPr>
          <w:rFonts w:ascii="Vijaya" w:hAnsi="Vijaya" w:cs="Vijaya" w:hint="cs"/>
          <w:cs/>
          <w:lang w:bidi="ta-IN"/>
        </w:rPr>
        <w:t>என்பது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அஸ்திவாரம்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தாழ்மையே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மனிதனை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உயர்ந்த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சிகரத்திற்குக்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கொண்டு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செல்லும்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என்ற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பாடம்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கற்பிக்கப்பட்டது</w:t>
      </w:r>
      <w:r w:rsidRPr="0065589D">
        <w:rPr>
          <w:cs/>
          <w:lang w:bidi="ta-IN"/>
        </w:rPr>
        <w:t>.</w:t>
      </w:r>
    </w:p>
    <w:p w14:paraId="6111F3C8" w14:textId="77777777" w:rsidR="0065589D" w:rsidRPr="0065589D" w:rsidRDefault="0065589D" w:rsidP="0065589D">
      <w:pPr>
        <w:numPr>
          <w:ilvl w:val="0"/>
          <w:numId w:val="11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lastRenderedPageBreak/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பெசிக்தா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டி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ரவ்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கஹானா</w:t>
      </w:r>
      <w:r w:rsidRPr="0065589D">
        <w:rPr>
          <w:cs/>
          <w:lang w:bidi="ta-IN"/>
        </w:rPr>
        <w:t xml:space="preserve"> (</w:t>
      </w:r>
      <w:proofErr w:type="spellStart"/>
      <w:r w:rsidRPr="0065589D">
        <w:rPr>
          <w:lang w:val="en-IN" w:bidi="ta-IN"/>
        </w:rPr>
        <w:t>Pesikta</w:t>
      </w:r>
      <w:proofErr w:type="spellEnd"/>
      <w:r w:rsidRPr="0065589D">
        <w:rPr>
          <w:lang w:val="en-IN" w:bidi="ta-IN"/>
        </w:rPr>
        <w:t xml:space="preserve"> DeRav Kahana) </w:t>
      </w:r>
      <w:r w:rsidRPr="0065589D">
        <w:rPr>
          <w:rFonts w:ascii="Vijaya" w:hAnsi="Vijaya" w:cs="Vijaya" w:hint="cs"/>
          <w:cs/>
          <w:lang w:bidi="ta-IN"/>
        </w:rPr>
        <w:t>மற்றும்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தெஹிலிம்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68.</w:t>
      </w:r>
    </w:p>
    <w:p w14:paraId="08C23BE4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6. </w:t>
      </w:r>
      <w:r w:rsidRPr="0065589D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திக்குவாய்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குணமடைதல்</w:t>
      </w:r>
      <w:r w:rsidRPr="0065589D">
        <w:rPr>
          <w:b/>
          <w:bCs/>
          <w:cs/>
          <w:lang w:bidi="ta-IN"/>
        </w:rPr>
        <w:t xml:space="preserve"> (</w:t>
      </w:r>
      <w:r w:rsidRPr="0065589D">
        <w:rPr>
          <w:b/>
          <w:bCs/>
          <w:lang w:val="en-IN" w:bidi="ta-IN"/>
        </w:rPr>
        <w:t>Healing of Moses' Stutter)</w:t>
      </w:r>
    </w:p>
    <w:p w14:paraId="1E805373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இறைவனால்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அழைக்கப்பட்டபோது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bidi="ta-IN"/>
        </w:rPr>
        <w:t>நான்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திக்குவாயும்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நாவும்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உள்ளவன்</w:t>
      </w:r>
      <w:r w:rsidRPr="0065589D">
        <w:rPr>
          <w:cs/>
          <w:lang w:bidi="ta-IN"/>
        </w:rPr>
        <w:t>" (</w:t>
      </w:r>
      <w:r w:rsidRPr="0065589D">
        <w:rPr>
          <w:lang w:val="en-IN" w:bidi="ta-IN"/>
        </w:rPr>
        <w:t xml:space="preserve">I am slow of speech)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கூறித்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தயங்கினார்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எகிப்தில்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இருந்தவரை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அப்படியே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இருந்தார்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ஆனால்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சீனாய்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மலையில்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இறைவன்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அவருக்குத்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தோராவைக்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கற்பித்து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அதனை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மக்களிடம்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அறிவிக்கச்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செய்தபோது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மோசேயின்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நாவில்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இருந்த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தடை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முற்றிலுமாக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உடைக்கப்பட்டது</w:t>
      </w:r>
      <w:r w:rsidRPr="0065589D">
        <w:rPr>
          <w:cs/>
          <w:lang w:bidi="ta-IN"/>
        </w:rPr>
        <w:t xml:space="preserve">. </w:t>
      </w:r>
      <w:r w:rsidRPr="0065589D">
        <w:rPr>
          <w:lang w:val="en-IN" w:bidi="ta-IN"/>
        </w:rPr>
        <w:t xml:space="preserve">6 </w:t>
      </w:r>
      <w:r w:rsidRPr="0065589D">
        <w:rPr>
          <w:rFonts w:ascii="Vijaya" w:hAnsi="Vijaya" w:cs="Vijaya" w:hint="cs"/>
          <w:cs/>
          <w:lang w:bidi="ta-IN"/>
        </w:rPr>
        <w:t>லட்சம்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மக்களுக்கும்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மேல்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நின்றிருந்த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பிரம்மாண்டமான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கூட்டத்திற்கு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எந்தத்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தயக்கமும்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இன்றி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மிகத்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தெளிவான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சிம்ம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கர்ஜனையைப்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போன்ற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குரலில்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பேசினார்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இறைவனின்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வார்த்தை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மோசேயின்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நாவைக்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குணமாக்கியது</w:t>
      </w:r>
      <w:r w:rsidRPr="0065589D">
        <w:rPr>
          <w:cs/>
          <w:lang w:bidi="ta-IN"/>
        </w:rPr>
        <w:t>.</w:t>
      </w:r>
    </w:p>
    <w:p w14:paraId="3C0E3067" w14:textId="77777777" w:rsidR="0065589D" w:rsidRPr="0065589D" w:rsidRDefault="0065589D" w:rsidP="0065589D">
      <w:pPr>
        <w:numPr>
          <w:ilvl w:val="0"/>
          <w:numId w:val="12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மிட்ராஷ்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தேவாரின்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ரப்பா</w:t>
      </w:r>
      <w:r w:rsidRPr="0065589D">
        <w:rPr>
          <w:cs/>
          <w:lang w:bidi="ta-IN"/>
        </w:rPr>
        <w:t xml:space="preserve"> </w:t>
      </w:r>
      <w:r w:rsidRPr="0065589D">
        <w:rPr>
          <w:lang w:val="en-IN" w:bidi="ta-IN"/>
        </w:rPr>
        <w:t>1:1 (Devarim Rabbah).</w:t>
      </w:r>
    </w:p>
    <w:p w14:paraId="0763C027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7. </w:t>
      </w:r>
      <w:r w:rsidRPr="0065589D">
        <w:rPr>
          <w:rFonts w:ascii="Vijaya" w:hAnsi="Vijaya" w:cs="Vijaya" w:hint="cs"/>
          <w:b/>
          <w:bCs/>
          <w:cs/>
          <w:lang w:bidi="ta-IN"/>
        </w:rPr>
        <w:t>சட்டங்களுக்கு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முன்</w:t>
      </w:r>
      <w:r w:rsidRPr="0065589D">
        <w:rPr>
          <w:b/>
          <w:bCs/>
          <w:cs/>
          <w:lang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bidi="ta-IN"/>
        </w:rPr>
        <w:t>சொல்லப்பட்ட</w:t>
      </w:r>
      <w:r w:rsidRPr="0065589D">
        <w:rPr>
          <w:b/>
          <w:bCs/>
          <w:cs/>
          <w:lang w:bidi="ta-IN"/>
        </w:rPr>
        <w:t xml:space="preserve"> "</w:t>
      </w:r>
      <w:r w:rsidRPr="0065589D">
        <w:rPr>
          <w:rFonts w:ascii="Vijaya" w:hAnsi="Vijaya" w:cs="Vijaya" w:hint="cs"/>
          <w:b/>
          <w:bCs/>
          <w:cs/>
          <w:lang w:bidi="ta-IN"/>
        </w:rPr>
        <w:t>கதை</w:t>
      </w:r>
      <w:r w:rsidRPr="0065589D">
        <w:rPr>
          <w:b/>
          <w:bCs/>
          <w:cs/>
          <w:lang w:bidi="ta-IN"/>
        </w:rPr>
        <w:t>" (</w:t>
      </w:r>
      <w:r w:rsidRPr="0065589D">
        <w:rPr>
          <w:b/>
          <w:bCs/>
          <w:lang w:val="en-IN" w:bidi="ta-IN"/>
        </w:rPr>
        <w:t>The Narrative before the Law)</w:t>
      </w:r>
    </w:p>
    <w:p w14:paraId="18CF5EC1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பத்து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தொடங்கும்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நேரடியாக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bidi="ta-IN"/>
        </w:rPr>
        <w:t>நீ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இதைச்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வேண்டும்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இதைச்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செய்யக்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கூடாது</w:t>
      </w:r>
      <w:r w:rsidRPr="0065589D">
        <w:rPr>
          <w:cs/>
          <w:lang w:bidi="ta-IN"/>
        </w:rPr>
        <w:t xml:space="preserve">" </w:t>
      </w:r>
      <w:r w:rsidRPr="0065589D">
        <w:rPr>
          <w:rFonts w:ascii="Vijaya" w:hAnsi="Vijaya" w:cs="Vijaya" w:hint="cs"/>
          <w:cs/>
          <w:lang w:bidi="ta-IN"/>
        </w:rPr>
        <w:t>என்று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எந்தச்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சட்டத்தையும்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Law) </w:t>
      </w:r>
      <w:r w:rsidRPr="0065589D">
        <w:rPr>
          <w:rFonts w:ascii="Vijaya" w:hAnsi="Vijaya" w:cs="Vijaya" w:hint="cs"/>
          <w:cs/>
          <w:lang w:bidi="ta-IN"/>
        </w:rPr>
        <w:t>முதலாவதாகச்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சொல்லவில்லை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முதல்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கட்டளையானது</w:t>
      </w:r>
      <w:r w:rsidRPr="0065589D">
        <w:rPr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i/>
          <w:iCs/>
          <w:lang w:val="en-IN" w:bidi="ta-IN"/>
        </w:rPr>
        <w:t>"</w:t>
      </w:r>
      <w:r w:rsidRPr="0065589D">
        <w:rPr>
          <w:rFonts w:ascii="Vijaya" w:hAnsi="Vijaya" w:cs="Vijaya" w:hint="cs"/>
          <w:i/>
          <w:iCs/>
          <w:cs/>
          <w:lang w:bidi="ta-IN"/>
        </w:rPr>
        <w:t>உன்னை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எகிப்து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தேசத்திலிருந்தும்</w:t>
      </w:r>
      <w:r w:rsidRPr="0065589D">
        <w:rPr>
          <w:i/>
          <w:iCs/>
          <w:lang w:val="en-IN" w:bidi="ta-IN"/>
        </w:rPr>
        <w:t xml:space="preserve">, </w:t>
      </w:r>
      <w:r w:rsidRPr="0065589D">
        <w:rPr>
          <w:rFonts w:ascii="Vijaya" w:hAnsi="Vijaya" w:cs="Vijaya" w:hint="cs"/>
          <w:i/>
          <w:iCs/>
          <w:cs/>
          <w:lang w:bidi="ta-IN"/>
        </w:rPr>
        <w:t>அடிமைத்தன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வீட்டிலிருந்தும்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புறப்படப்பண்ணின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உன்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தேவனாகிய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கர்த்தர்</w:t>
      </w:r>
      <w:r w:rsidRPr="0065589D">
        <w:rPr>
          <w:i/>
          <w:iCs/>
          <w:cs/>
          <w:lang w:bidi="ta-IN"/>
        </w:rPr>
        <w:t xml:space="preserve"> </w:t>
      </w:r>
      <w:r w:rsidRPr="0065589D">
        <w:rPr>
          <w:rFonts w:ascii="Vijaya" w:hAnsi="Vijaya" w:cs="Vijaya" w:hint="cs"/>
          <w:i/>
          <w:iCs/>
          <w:cs/>
          <w:lang w:bidi="ta-IN"/>
        </w:rPr>
        <w:t>நானே</w:t>
      </w:r>
      <w:r w:rsidRPr="0065589D">
        <w:rPr>
          <w:i/>
          <w:iCs/>
          <w:cs/>
          <w:lang w:bidi="ta-IN"/>
        </w:rPr>
        <w:t>"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என்பதாகும்</w:t>
      </w:r>
      <w:r w:rsidRPr="0065589D">
        <w:rPr>
          <w:cs/>
          <w:lang w:bidi="ta-IN"/>
        </w:rPr>
        <w:t>.</w:t>
      </w:r>
    </w:p>
    <w:p w14:paraId="6672C9A2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bidi="ta-IN"/>
        </w:rPr>
        <w:t>ஏன்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வரலாற்று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முன்னுரை</w:t>
      </w:r>
      <w:r w:rsidRPr="0065589D">
        <w:rPr>
          <w:lang w:val="en-IN" w:bidi="ta-IN"/>
        </w:rPr>
        <w:t xml:space="preserve">? </w:t>
      </w:r>
      <w:r w:rsidRPr="0065589D">
        <w:rPr>
          <w:rFonts w:ascii="Vijaya" w:hAnsi="Vijaya" w:cs="Vijaya" w:hint="cs"/>
          <w:cs/>
          <w:lang w:bidi="ta-IN"/>
        </w:rPr>
        <w:t>ரபீக்கள்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விளக்குகிறார்கள்</w:t>
      </w:r>
      <w:r w:rsidRPr="0065589D">
        <w:rPr>
          <w:cs/>
          <w:lang w:bidi="ta-IN"/>
        </w:rPr>
        <w:t xml:space="preserve">: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மன்னன்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புதிய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தேசத்தைக்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கைப்பற்றினால்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உடனே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சட்டங்களைப்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பிறப்பிக்கக்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கூடாது</w:t>
      </w:r>
      <w:r w:rsidRPr="0065589D">
        <w:rPr>
          <w:lang w:val="en-IN" w:bidi="ta-IN"/>
        </w:rPr>
        <w:t xml:space="preserve">; </w:t>
      </w:r>
      <w:r w:rsidRPr="0065589D">
        <w:rPr>
          <w:rFonts w:ascii="Vijaya" w:hAnsi="Vijaya" w:cs="Vijaya" w:hint="cs"/>
          <w:cs/>
          <w:lang w:bidi="ta-IN"/>
        </w:rPr>
        <w:t>முதலில்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அந்த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மக்களுக்கு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என்ன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நன்மைகளைச்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செய்தான்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எப்படி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அவர்களைக்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காப்பாற்றினான்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என்பதை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உணர்த்த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வேண்டும்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அதன்பிறகே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மக்கள்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சட்டங்களை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அன்போடு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ஏற்பார்கள்</w:t>
      </w:r>
      <w:r w:rsidRPr="0065589D">
        <w:rPr>
          <w:cs/>
          <w:lang w:bidi="ta-IN"/>
        </w:rPr>
        <w:t xml:space="preserve">. </w:t>
      </w:r>
      <w:r w:rsidRPr="0065589D">
        <w:rPr>
          <w:rFonts w:ascii="Vijaya" w:hAnsi="Vijaya" w:cs="Vijaya" w:hint="cs"/>
          <w:cs/>
          <w:lang w:bidi="ta-IN"/>
        </w:rPr>
        <w:t>தேவன்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தன்னை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சர்வாதிகாரியாகக்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காட்டாமல்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bidi="ta-IN"/>
        </w:rPr>
        <w:t>அவர்களை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மீட்ட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ஒரு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இரட்சகராக</w:t>
      </w:r>
      <w:r w:rsidRPr="0065589D">
        <w:rPr>
          <w:cs/>
          <w:lang w:bidi="ta-IN"/>
        </w:rPr>
        <w:t xml:space="preserve"> (</w:t>
      </w:r>
      <w:r w:rsidRPr="0065589D">
        <w:rPr>
          <w:lang w:val="en-IN" w:bidi="ta-IN"/>
        </w:rPr>
        <w:t xml:space="preserve">Savior) </w:t>
      </w:r>
      <w:r w:rsidRPr="0065589D">
        <w:rPr>
          <w:rFonts w:ascii="Vijaya" w:hAnsi="Vijaya" w:cs="Vijaya" w:hint="cs"/>
          <w:cs/>
          <w:lang w:bidi="ta-IN"/>
        </w:rPr>
        <w:t>தன்னை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முதலில்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வெளிப்படுத்தினார்</w:t>
      </w:r>
      <w:r w:rsidRPr="0065589D">
        <w:rPr>
          <w:cs/>
          <w:lang w:bidi="ta-IN"/>
        </w:rPr>
        <w:t>.</w:t>
      </w:r>
    </w:p>
    <w:p w14:paraId="5CAE3C8B" w14:textId="77777777" w:rsidR="0065589D" w:rsidRPr="0065589D" w:rsidRDefault="0065589D" w:rsidP="0065589D">
      <w:pPr>
        <w:numPr>
          <w:ilvl w:val="0"/>
          <w:numId w:val="13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65589D">
        <w:rPr>
          <w:b/>
          <w:bCs/>
          <w:cs/>
          <w:lang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மெகில்தா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டி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bidi="ta-IN"/>
        </w:rPr>
        <w:t>ரபி</w:t>
      </w:r>
      <w:r w:rsidRPr="0065589D">
        <w:rPr>
          <w:cs/>
          <w:lang w:bidi="ta-IN"/>
        </w:rPr>
        <w:t xml:space="preserve"> </w:t>
      </w:r>
      <w:r w:rsidRPr="0065589D">
        <w:rPr>
          <w:rFonts w:ascii="Vijaya" w:hAnsi="Vijaya" w:cs="Vijaya" w:hint="cs"/>
          <w:cs/>
          <w:lang w:bidi="ta-IN"/>
        </w:rPr>
        <w:t>இஸ்மவேல்</w:t>
      </w:r>
      <w:r w:rsidRPr="0065589D">
        <w:rPr>
          <w:cs/>
          <w:lang w:bidi="ta-IN"/>
        </w:rPr>
        <w:t xml:space="preserve"> (</w:t>
      </w:r>
      <w:proofErr w:type="spellStart"/>
      <w:r w:rsidRPr="0065589D">
        <w:rPr>
          <w:lang w:val="en-IN" w:bidi="ta-IN"/>
        </w:rPr>
        <w:t>Mekhilta</w:t>
      </w:r>
      <w:proofErr w:type="spellEnd"/>
      <w:r w:rsidRPr="0065589D">
        <w:rPr>
          <w:lang w:val="en-IN" w:bidi="ta-IN"/>
        </w:rPr>
        <w:t xml:space="preserve">, </w:t>
      </w:r>
      <w:proofErr w:type="spellStart"/>
      <w:r w:rsidRPr="0065589D">
        <w:rPr>
          <w:lang w:val="en-IN" w:bidi="ta-IN"/>
        </w:rPr>
        <w:t>BaChodesh</w:t>
      </w:r>
      <w:proofErr w:type="spellEnd"/>
      <w:r w:rsidRPr="0065589D">
        <w:rPr>
          <w:lang w:val="en-IN" w:bidi="ta-IN"/>
        </w:rPr>
        <w:t xml:space="preserve"> 5).</w:t>
      </w:r>
    </w:p>
    <w:p w14:paraId="1DDF7AC5" w14:textId="77777777" w:rsidR="0065589D" w:rsidRDefault="0065589D">
      <w:pPr>
        <w:rPr>
          <w:lang w:val="en-IN" w:bidi="ta-IN"/>
        </w:rPr>
      </w:pPr>
    </w:p>
    <w:p w14:paraId="6C4BB789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lastRenderedPageBreak/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மலையில்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நடந்த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வெளிப்பாடு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Revelation) </w:t>
      </w:r>
      <w:r w:rsidRPr="0065589D">
        <w:rPr>
          <w:rFonts w:ascii="Vijaya" w:hAnsi="Vijaya" w:cs="Vijaya" w:hint="cs"/>
          <w:cs/>
          <w:lang w:val="en-IN" w:bidi="ta-IN"/>
        </w:rPr>
        <w:t>குறித்து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யூத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பாரம்பரிய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நூல்களான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தல்மூத்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மற்றும்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கபாலா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ஆகியவற்றில்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புதைந்துள்ள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மேலும்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சில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அற்புதமான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மற்றும்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ஆழமான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தத்துவப்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பதிவுகளின்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தொடர்ச்சி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இதோ</w:t>
      </w:r>
      <w:r w:rsidRPr="0065589D">
        <w:rPr>
          <w:cs/>
          <w:lang w:val="en-IN" w:bidi="ta-IN"/>
        </w:rPr>
        <w:t>:</w:t>
      </w:r>
    </w:p>
    <w:p w14:paraId="2FCCFC88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1. 10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சாண்களுக்குக்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கீழே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இறங்காத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இறைவன்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The 10 Handbreadths Rule)</w:t>
      </w:r>
    </w:p>
    <w:p w14:paraId="6600A753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lang w:val="en-IN" w:bidi="ta-IN"/>
        </w:rPr>
        <w:t>"</w:t>
      </w:r>
      <w:r w:rsidRPr="0065589D">
        <w:rPr>
          <w:rFonts w:ascii="Vijaya" w:hAnsi="Vijaya" w:cs="Vijaya" w:hint="cs"/>
          <w:cs/>
          <w:lang w:val="en-IN" w:bidi="ta-IN"/>
        </w:rPr>
        <w:t>தேவன்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மலையில்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இறங்கினார்</w:t>
      </w:r>
      <w:r w:rsidRPr="0065589D">
        <w:rPr>
          <w:cs/>
          <w:lang w:val="en-IN" w:bidi="ta-IN"/>
        </w:rPr>
        <w:t xml:space="preserve">" </w:t>
      </w:r>
      <w:r w:rsidRPr="0065589D">
        <w:rPr>
          <w:rFonts w:ascii="Vijaya" w:hAnsi="Vijaya" w:cs="Vijaya" w:hint="cs"/>
          <w:cs/>
          <w:lang w:val="en-IN" w:bidi="ta-IN"/>
        </w:rPr>
        <w:t>என்று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வேதாகமம்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ஆனால்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தல்மூத்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ஆன்மீக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விதியைக்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தேவன்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பூமிக்கு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எவ்வளவுதான்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நெருக்கமாக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வந்தாலும்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அவர்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பூமியிலிருந்து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10 </w:t>
      </w:r>
      <w:r w:rsidRPr="0065589D">
        <w:rPr>
          <w:rFonts w:ascii="Vijaya" w:hAnsi="Vijaya" w:cs="Vijaya" w:hint="cs"/>
          <w:cs/>
          <w:lang w:val="en-IN" w:bidi="ta-IN"/>
        </w:rPr>
        <w:t>சாண்கள்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Handbreadths - </w:t>
      </w:r>
      <w:r w:rsidRPr="0065589D">
        <w:rPr>
          <w:rFonts w:ascii="Vijaya" w:hAnsi="Vijaya" w:cs="Vijaya" w:hint="cs"/>
          <w:cs/>
          <w:lang w:val="en-IN" w:bidi="ta-IN"/>
        </w:rPr>
        <w:t>சுமார்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3 </w:t>
      </w:r>
      <w:r w:rsidRPr="0065589D">
        <w:rPr>
          <w:rFonts w:ascii="Vijaya" w:hAnsi="Vijaya" w:cs="Vijaya" w:hint="cs"/>
          <w:cs/>
          <w:lang w:val="en-IN" w:bidi="ta-IN"/>
        </w:rPr>
        <w:t>அடி</w:t>
      </w:r>
      <w:r w:rsidRPr="0065589D">
        <w:rPr>
          <w:cs/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val="en-IN" w:bidi="ta-IN"/>
        </w:rPr>
        <w:t>உயரத்திற்கு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மேலேயே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இருந்தார்</w:t>
      </w:r>
      <w:r w:rsidRPr="0065589D">
        <w:rPr>
          <w:lang w:val="en-IN" w:bidi="ta-IN"/>
        </w:rPr>
        <w:t xml:space="preserve">; </w:t>
      </w:r>
      <w:r w:rsidRPr="0065589D">
        <w:rPr>
          <w:rFonts w:ascii="Vijaya" w:hAnsi="Vijaya" w:cs="Vijaya" w:hint="cs"/>
          <w:cs/>
          <w:lang w:val="en-IN" w:bidi="ta-IN"/>
        </w:rPr>
        <w:t>அதேபோல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மோசே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எவ்வளவுதான்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பரலோகத்திற்குச்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சென்றாலும்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அவர்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சிம்மாசனத்திற்கு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10 </w:t>
      </w:r>
      <w:r w:rsidRPr="0065589D">
        <w:rPr>
          <w:rFonts w:ascii="Vijaya" w:hAnsi="Vijaya" w:cs="Vijaya" w:hint="cs"/>
          <w:cs/>
          <w:lang w:val="en-IN" w:bidi="ta-IN"/>
        </w:rPr>
        <w:t>சாண்களுக்குக்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கீழேயே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நின்றார்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அதாவது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இறைவனும்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மனிதனும்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இணைந்த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தருணத்திலும்கூட</w:t>
      </w:r>
      <w:r w:rsidRPr="0065589D">
        <w:rPr>
          <w:lang w:val="en-IN" w:bidi="ta-IN"/>
        </w:rPr>
        <w:t>, '</w:t>
      </w:r>
      <w:r w:rsidRPr="0065589D">
        <w:rPr>
          <w:rFonts w:ascii="Vijaya" w:hAnsi="Vijaya" w:cs="Vijaya" w:hint="cs"/>
          <w:cs/>
          <w:lang w:val="en-IN" w:bidi="ta-IN"/>
        </w:rPr>
        <w:t>பரலோகத்திற்கும்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பூமிக்குமான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இறுதி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எல்லை</w:t>
      </w:r>
      <w:r w:rsidRPr="0065589D">
        <w:rPr>
          <w:lang w:val="en-IN" w:bidi="ta-IN"/>
        </w:rPr>
        <w:t xml:space="preserve">' (Boundary between Divine and Physical) </w:t>
      </w:r>
      <w:r w:rsidRPr="0065589D">
        <w:rPr>
          <w:rFonts w:ascii="Vijaya" w:hAnsi="Vijaya" w:cs="Vijaya" w:hint="cs"/>
          <w:cs/>
          <w:lang w:val="en-IN" w:bidi="ta-IN"/>
        </w:rPr>
        <w:t>ஒருபோதும்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மீறப்படவில்லை</w:t>
      </w:r>
      <w:r w:rsidRPr="0065589D">
        <w:rPr>
          <w:cs/>
          <w:lang w:val="en-IN" w:bidi="ta-IN"/>
        </w:rPr>
        <w:t>.</w:t>
      </w:r>
    </w:p>
    <w:p w14:paraId="422004A7" w14:textId="77777777" w:rsidR="0065589D" w:rsidRPr="0065589D" w:rsidRDefault="0065589D" w:rsidP="0065589D">
      <w:pPr>
        <w:numPr>
          <w:ilvl w:val="0"/>
          <w:numId w:val="14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தல்மூத்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சுக்கா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5a (Sukkah 5a).</w:t>
      </w:r>
    </w:p>
    <w:p w14:paraId="615F4AEA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2.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எல்லாத்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திசைகளிலிருந்தும்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துரத்திய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குரல்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The Voice from all Directions)</w:t>
      </w:r>
    </w:p>
    <w:p w14:paraId="1FC9E174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மலையின்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உச்சியிலிருந்து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மட்டும்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வரவில்லை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என்று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இறைவன்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பேசியபோது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மக்கள்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திசையான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தெற்கு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நோக்கித்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திரும்பினார்கள்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ஆனால்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வடக்கிலிருந்து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வந்தது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வடக்கு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நோக்கித்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திரும்பினால்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கிழக்கிலிருந்து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வந்தது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மேலிருந்து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வருகிறதே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என்று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அண்ணாந்து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பார்த்தால்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பூமியின்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ஆழத்திலிருந்தும்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ஒலித்தது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குரல்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முழு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பிரபஞ்சத்தையும்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ஆக்கிரமித்து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val="en-IN" w:bidi="ta-IN"/>
        </w:rPr>
        <w:t>நானே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தேவன்</w:t>
      </w:r>
      <w:r w:rsidRPr="0065589D">
        <w:rPr>
          <w:cs/>
          <w:lang w:val="en-IN" w:bidi="ta-IN"/>
        </w:rPr>
        <w:t xml:space="preserve">" </w:t>
      </w:r>
      <w:r w:rsidRPr="0065589D">
        <w:rPr>
          <w:rFonts w:ascii="Vijaya" w:hAnsi="Vijaya" w:cs="Vijaya" w:hint="cs"/>
          <w:cs/>
          <w:lang w:val="en-IN" w:bidi="ta-IN"/>
        </w:rPr>
        <w:t>என்று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நான்கு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திசைகளிலிருந்தும்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சூழ்ந்துகொண்டது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எந்தப்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பக்கமும்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திரும்பி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சத்தத்திலிருந்து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தப்பிக்க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முடியாது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என்பதை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உணர்த்தியது</w:t>
      </w:r>
      <w:r w:rsidRPr="0065589D">
        <w:rPr>
          <w:cs/>
          <w:lang w:val="en-IN" w:bidi="ta-IN"/>
        </w:rPr>
        <w:t>.</w:t>
      </w:r>
    </w:p>
    <w:p w14:paraId="1EDAEEF1" w14:textId="77777777" w:rsidR="0065589D" w:rsidRPr="0065589D" w:rsidRDefault="0065589D" w:rsidP="0065589D">
      <w:pPr>
        <w:numPr>
          <w:ilvl w:val="0"/>
          <w:numId w:val="15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ஷெமோத்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ரப்பா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29:9 (</w:t>
      </w:r>
      <w:proofErr w:type="spellStart"/>
      <w:r w:rsidRPr="0065589D">
        <w:rPr>
          <w:lang w:val="en-IN" w:bidi="ta-IN"/>
        </w:rPr>
        <w:t>Shemot</w:t>
      </w:r>
      <w:proofErr w:type="spellEnd"/>
      <w:r w:rsidRPr="0065589D">
        <w:rPr>
          <w:lang w:val="en-IN" w:bidi="ta-IN"/>
        </w:rPr>
        <w:t xml:space="preserve"> Rabbah).</w:t>
      </w:r>
    </w:p>
    <w:p w14:paraId="500D582F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3.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இறைவனின்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பாதத்திலிருந்த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b/>
          <w:bCs/>
          <w:lang w:val="en-IN" w:bidi="ta-IN"/>
        </w:rPr>
        <w:t>'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சபையர்</w:t>
      </w:r>
      <w:r w:rsidRPr="0065589D">
        <w:rPr>
          <w:b/>
          <w:bCs/>
          <w:lang w:val="en-IN" w:bidi="ta-IN"/>
        </w:rPr>
        <w:t xml:space="preserve">'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செங்கல்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The Sapphire Brick of Slavery)</w:t>
      </w:r>
    </w:p>
    <w:p w14:paraId="2AFCEB9A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மலையில்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70 </w:t>
      </w:r>
      <w:r w:rsidRPr="0065589D">
        <w:rPr>
          <w:rFonts w:ascii="Vijaya" w:hAnsi="Vijaya" w:cs="Vijaya" w:hint="cs"/>
          <w:cs/>
          <w:lang w:val="en-IN" w:bidi="ta-IN"/>
        </w:rPr>
        <w:t>மூப்பர்கள்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Elders)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மகிமையைத்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தரிசித்தபோது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val="en-IN" w:bidi="ta-IN"/>
        </w:rPr>
        <w:t>அவருடைய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பாதத்தின்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கீழே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சபையர்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Sapphire) </w:t>
      </w:r>
      <w:r w:rsidRPr="0065589D">
        <w:rPr>
          <w:rFonts w:ascii="Vijaya" w:hAnsi="Vijaya" w:cs="Vijaya" w:hint="cs"/>
          <w:cs/>
          <w:lang w:val="en-IN" w:bidi="ta-IN"/>
        </w:rPr>
        <w:t>கல்லால்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செய்த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செங்கல்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வேலை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போன்றொன்றைக்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கண்டார்கள்</w:t>
      </w:r>
      <w:r w:rsidRPr="0065589D">
        <w:rPr>
          <w:cs/>
          <w:lang w:val="en-IN" w:bidi="ta-IN"/>
        </w:rPr>
        <w:t>" (</w:t>
      </w:r>
      <w:r w:rsidRPr="0065589D">
        <w:rPr>
          <w:rFonts w:ascii="Vijaya" w:hAnsi="Vijaya" w:cs="Vijaya" w:hint="cs"/>
          <w:cs/>
          <w:lang w:val="en-IN" w:bidi="ta-IN"/>
        </w:rPr>
        <w:t>யாத்திராகமம்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24:10).</w:t>
      </w:r>
    </w:p>
    <w:p w14:paraId="43E73555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lastRenderedPageBreak/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இதன்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ஆழமான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அர்த்தத்தைக்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cs/>
          <w:lang w:val="en-IN" w:bidi="ta-IN"/>
        </w:rPr>
        <w:t xml:space="preserve">: </w:t>
      </w:r>
      <w:r w:rsidRPr="0065589D">
        <w:rPr>
          <w:rFonts w:ascii="Vijaya" w:hAnsi="Vijaya" w:cs="Vijaya" w:hint="cs"/>
          <w:cs/>
          <w:lang w:val="en-IN" w:bidi="ta-IN"/>
        </w:rPr>
        <w:t>இஸ்ரவேலர்கள்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எகிப்தில்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சேற்றில்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செங்கல்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அறுத்துத்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துன்பப்பட்டபோது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அவர்களின்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வலியைத்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தானும்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உணருவதற்காக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ஒரு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val="en-IN" w:bidi="ta-IN"/>
        </w:rPr>
        <w:t>சேற்றுச்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செங்கல்லைத்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val="en-IN" w:bidi="ta-IN"/>
        </w:rPr>
        <w:t>தன்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சிம்மாசனத்தின்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முன்னே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வைத்திருந்தார்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அவர்கள்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விடுதலையாகிச்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மலைக்கு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வந்தவுடன்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அந்தச்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சேற்றுச்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செங்கல்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பிரகாசமான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val="en-IN" w:bidi="ta-IN"/>
        </w:rPr>
        <w:t>சபையர்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val="en-IN" w:bidi="ta-IN"/>
        </w:rPr>
        <w:t>கல்லாக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மாறி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பாதத்தில்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மின்னியது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மக்கள்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துன்பப்பட்டபோது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தேவனும்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அவர்களோடு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சேர்ந்து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துன்பப்பட்டார்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என்பதையே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செங்கல்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குறிக்கிறது</w:t>
      </w:r>
      <w:r w:rsidRPr="0065589D">
        <w:rPr>
          <w:cs/>
          <w:lang w:val="en-IN" w:bidi="ta-IN"/>
        </w:rPr>
        <w:t>.</w:t>
      </w:r>
    </w:p>
    <w:p w14:paraId="17F5D52C" w14:textId="77777777" w:rsidR="0065589D" w:rsidRPr="0065589D" w:rsidRDefault="0065589D" w:rsidP="0065589D">
      <w:pPr>
        <w:numPr>
          <w:ilvl w:val="0"/>
          <w:numId w:val="16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வாயிக்ரா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ரப்பா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23:8 (Vayikra Rabbah).</w:t>
      </w:r>
    </w:p>
    <w:p w14:paraId="4CFFC3EA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4. 10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கட்டளைகளுக்குள்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மறைந்துள்ள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b/>
          <w:bCs/>
          <w:lang w:val="en-IN" w:bidi="ta-IN"/>
        </w:rPr>
        <w:t xml:space="preserve">613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சட்டங்கள்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613 embedded in the 10)</w:t>
      </w:r>
    </w:p>
    <w:p w14:paraId="0B0BB410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யூத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சட்டங்களில்</w:t>
      </w:r>
      <w:r w:rsidRPr="0065589D">
        <w:rPr>
          <w:cs/>
          <w:lang w:val="en-IN" w:bidi="ta-IN"/>
        </w:rPr>
        <w:t xml:space="preserve"> (</w:t>
      </w:r>
      <w:r w:rsidRPr="0065589D">
        <w:rPr>
          <w:rFonts w:ascii="Vijaya" w:hAnsi="Vijaya" w:cs="Vijaya" w:hint="cs"/>
          <w:cs/>
          <w:lang w:val="en-IN" w:bidi="ta-IN"/>
        </w:rPr>
        <w:t>தோராவில்</w:t>
      </w:r>
      <w:r w:rsidRPr="0065589D">
        <w:rPr>
          <w:cs/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val="en-IN" w:bidi="ta-IN"/>
        </w:rPr>
        <w:t>மொத்தம்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613 </w:t>
      </w:r>
      <w:r w:rsidRPr="0065589D">
        <w:rPr>
          <w:rFonts w:ascii="Vijaya" w:hAnsi="Vijaya" w:cs="Vijaya" w:hint="cs"/>
          <w:cs/>
          <w:lang w:val="en-IN" w:bidi="ta-IN"/>
        </w:rPr>
        <w:t>விதிகள்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உள்ளன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என்பது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நமக்குத்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தெரியும்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ஆனால்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யூத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அறிஞரான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val="en-IN" w:bidi="ta-IN"/>
        </w:rPr>
        <w:t>ரவ்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சாடியா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காவோன்</w:t>
      </w:r>
      <w:r w:rsidRPr="0065589D">
        <w:rPr>
          <w:lang w:val="en-IN" w:bidi="ta-IN"/>
        </w:rPr>
        <w:t xml:space="preserve">' (Rav Saadia Gaon), </w:t>
      </w:r>
      <w:r w:rsidRPr="0065589D">
        <w:rPr>
          <w:rFonts w:ascii="Vijaya" w:hAnsi="Vijaya" w:cs="Vijaya" w:hint="cs"/>
          <w:cs/>
          <w:lang w:val="en-IN" w:bidi="ta-IN"/>
        </w:rPr>
        <w:t>இந்த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613 </w:t>
      </w:r>
      <w:r w:rsidRPr="0065589D">
        <w:rPr>
          <w:rFonts w:ascii="Vijaya" w:hAnsi="Vijaya" w:cs="Vijaya" w:hint="cs"/>
          <w:cs/>
          <w:lang w:val="en-IN" w:bidi="ta-IN"/>
        </w:rPr>
        <w:t>விதிகளும்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சீனாயில்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வழங்கப்பட்ட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val="en-IN" w:bidi="ta-IN"/>
        </w:rPr>
        <w:t>பத்து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கட்டளைகளுக்குள்ளேயே</w:t>
      </w:r>
      <w:r w:rsidRPr="0065589D">
        <w:rPr>
          <w:lang w:val="en-IN" w:bidi="ta-IN"/>
        </w:rPr>
        <w:t xml:space="preserve">' </w:t>
      </w:r>
      <w:r w:rsidRPr="0065589D">
        <w:rPr>
          <w:rFonts w:ascii="Vijaya" w:hAnsi="Vijaya" w:cs="Vijaya" w:hint="cs"/>
          <w:cs/>
          <w:lang w:val="en-IN" w:bidi="ta-IN"/>
        </w:rPr>
        <w:t>பிரிவுகளாகவும்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உட்பிரிவுகளாகவும்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Categories) </w:t>
      </w:r>
      <w:r w:rsidRPr="0065589D">
        <w:rPr>
          <w:rFonts w:ascii="Vijaya" w:hAnsi="Vijaya" w:cs="Vijaya" w:hint="cs"/>
          <w:cs/>
          <w:lang w:val="en-IN" w:bidi="ta-IN"/>
        </w:rPr>
        <w:t>அடங்கியுள்ளன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என்று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மிகத்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துல்லியமாக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விளக்கியுள்ளார்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பத்து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கட்டளைகள்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என்பது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சுருக்கம்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அல்ல</w:t>
      </w:r>
      <w:r w:rsidRPr="0065589D">
        <w:rPr>
          <w:lang w:val="en-IN" w:bidi="ta-IN"/>
        </w:rPr>
        <w:t xml:space="preserve">; </w:t>
      </w:r>
      <w:r w:rsidRPr="0065589D">
        <w:rPr>
          <w:rFonts w:ascii="Vijaya" w:hAnsi="Vijaya" w:cs="Vijaya" w:hint="cs"/>
          <w:cs/>
          <w:lang w:val="en-IN" w:bidi="ta-IN"/>
        </w:rPr>
        <w:t>அது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ஒட்டுமொத்த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யூத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சட்டத்தின்</w:t>
      </w:r>
      <w:r w:rsidRPr="0065589D">
        <w:rPr>
          <w:cs/>
          <w:lang w:val="en-IN" w:bidi="ta-IN"/>
        </w:rPr>
        <w:t xml:space="preserve"> "</w:t>
      </w:r>
      <w:r w:rsidRPr="0065589D">
        <w:rPr>
          <w:rFonts w:ascii="Vijaya" w:hAnsi="Vijaya" w:cs="Vijaya" w:hint="cs"/>
          <w:cs/>
          <w:lang w:val="en-IN" w:bidi="ta-IN"/>
        </w:rPr>
        <w:t>பொருளடக்கம்</w:t>
      </w:r>
      <w:r w:rsidRPr="0065589D">
        <w:rPr>
          <w:cs/>
          <w:lang w:val="en-IN" w:bidi="ta-IN"/>
        </w:rPr>
        <w:t>" (</w:t>
      </w:r>
      <w:r w:rsidRPr="0065589D">
        <w:rPr>
          <w:lang w:val="en-IN" w:bidi="ta-IN"/>
        </w:rPr>
        <w:t xml:space="preserve">Table of Contents) </w:t>
      </w:r>
      <w:r w:rsidRPr="0065589D">
        <w:rPr>
          <w:rFonts w:ascii="Vijaya" w:hAnsi="Vijaya" w:cs="Vijaya" w:hint="cs"/>
          <w:cs/>
          <w:lang w:val="en-IN" w:bidi="ta-IN"/>
        </w:rPr>
        <w:t>அல்லது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அஸ்திவாரமாகும்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அந்தப்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பத்திற்குள்ளேயே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முழு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தோராவும்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சுருக்கப்பட்டுவிட்டது</w:t>
      </w:r>
      <w:r w:rsidRPr="0065589D">
        <w:rPr>
          <w:cs/>
          <w:lang w:val="en-IN" w:bidi="ta-IN"/>
        </w:rPr>
        <w:t>.</w:t>
      </w:r>
    </w:p>
    <w:p w14:paraId="5B078B4C" w14:textId="77777777" w:rsidR="0065589D" w:rsidRPr="0065589D" w:rsidRDefault="0065589D" w:rsidP="0065589D">
      <w:pPr>
        <w:numPr>
          <w:ilvl w:val="0"/>
          <w:numId w:val="17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ரவ்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சாடியா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காவோனின்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தத்துவ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விளக்கவுரை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>Azharot).</w:t>
      </w:r>
    </w:p>
    <w:p w14:paraId="4B77D95F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5.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உடன்படிக்கையை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முத்திரையிட்ட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இரத்தம்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The Covenant of Blood)</w:t>
      </w:r>
    </w:p>
    <w:p w14:paraId="4FDAE787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உடன்படிக்கை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வெறும்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வார்த்தைகளால்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மட்டும்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செய்யப்படவில்லை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தோராவை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ஏற்றுக்கொண்ட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பின்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மோசே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பலிபீடத்தைக்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கட்டி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பலியிடப்பட்ட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மிருகங்களின்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இரத்தத்தை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எடுத்து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பாதியை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பலிபீடத்தின்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மீதும்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மீதிப்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பாதியை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மக்களின்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மீதும்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தெளித்தார்</w:t>
      </w:r>
      <w:r w:rsidRPr="0065589D">
        <w:rPr>
          <w:cs/>
          <w:lang w:val="en-IN" w:bidi="ta-IN"/>
        </w:rPr>
        <w:t xml:space="preserve"> (</w:t>
      </w:r>
      <w:r w:rsidRPr="0065589D">
        <w:rPr>
          <w:rFonts w:ascii="Vijaya" w:hAnsi="Vijaya" w:cs="Vijaya" w:hint="cs"/>
          <w:cs/>
          <w:lang w:val="en-IN" w:bidi="ta-IN"/>
        </w:rPr>
        <w:t>யாத்திராகமம்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24:8). </w:t>
      </w:r>
      <w:r w:rsidRPr="0065589D">
        <w:rPr>
          <w:rFonts w:ascii="Vijaya" w:hAnsi="Vijaya" w:cs="Vijaya" w:hint="cs"/>
          <w:cs/>
          <w:lang w:val="en-IN" w:bidi="ta-IN"/>
        </w:rPr>
        <w:t>இதுவே</w:t>
      </w:r>
      <w:r w:rsidRPr="0065589D">
        <w:rPr>
          <w:cs/>
          <w:lang w:val="en-IN" w:bidi="ta-IN"/>
        </w:rPr>
        <w:t xml:space="preserve"> "</w:t>
      </w:r>
      <w:r w:rsidRPr="0065589D">
        <w:rPr>
          <w:rFonts w:ascii="Vijaya" w:hAnsi="Vijaya" w:cs="Vijaya" w:hint="cs"/>
          <w:cs/>
          <w:lang w:val="en-IN" w:bidi="ta-IN"/>
        </w:rPr>
        <w:t>உடன்படிக்கையின்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இரத்தம்</w:t>
      </w:r>
      <w:r w:rsidRPr="0065589D">
        <w:rPr>
          <w:cs/>
          <w:lang w:val="en-IN" w:bidi="ta-IN"/>
        </w:rPr>
        <w:t>" (</w:t>
      </w:r>
      <w:r w:rsidRPr="0065589D">
        <w:rPr>
          <w:lang w:val="en-IN" w:bidi="ta-IN"/>
        </w:rPr>
        <w:t xml:space="preserve">Blood of the Covenant). </w:t>
      </w:r>
      <w:r w:rsidRPr="0065589D">
        <w:rPr>
          <w:rFonts w:ascii="Vijaya" w:hAnsi="Vijaya" w:cs="Vijaya" w:hint="cs"/>
          <w:cs/>
          <w:lang w:val="en-IN" w:bidi="ta-IN"/>
        </w:rPr>
        <w:t>இது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இறைவனுக்கும்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இஸ்ரவேலர்களுக்கும்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இடையிலான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பிரிக்க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முடியாத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வாழ்வா</w:t>
      </w:r>
      <w:r w:rsidRPr="0065589D">
        <w:rPr>
          <w:cs/>
          <w:lang w:val="en-IN" w:bidi="ta-IN"/>
        </w:rPr>
        <w:t>-</w:t>
      </w:r>
      <w:r w:rsidRPr="0065589D">
        <w:rPr>
          <w:rFonts w:ascii="Vijaya" w:hAnsi="Vijaya" w:cs="Vijaya" w:hint="cs"/>
          <w:cs/>
          <w:lang w:val="en-IN" w:bidi="ta-IN"/>
        </w:rPr>
        <w:t>சாவா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என்ற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அளவிலான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ஆழமான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இரத்தப்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பிணைப்பைக்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குறிக்கிறது</w:t>
      </w:r>
      <w:r w:rsidRPr="0065589D">
        <w:rPr>
          <w:cs/>
          <w:lang w:val="en-IN" w:bidi="ta-IN"/>
        </w:rPr>
        <w:t>.</w:t>
      </w:r>
    </w:p>
    <w:p w14:paraId="1BF113F7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6.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இறை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தரிசனமே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உணவாக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மாறியது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Vision as Nourishment)</w:t>
      </w:r>
    </w:p>
    <w:p w14:paraId="0A97B01E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lastRenderedPageBreak/>
        <w:t>மலையின்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பாதியளவு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ஏறிய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இஸ்ரவேலின்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 xml:space="preserve">70 </w:t>
      </w:r>
      <w:r w:rsidRPr="0065589D">
        <w:rPr>
          <w:rFonts w:ascii="Vijaya" w:hAnsi="Vijaya" w:cs="Vijaya" w:hint="cs"/>
          <w:cs/>
          <w:lang w:val="en-IN" w:bidi="ta-IN"/>
        </w:rPr>
        <w:t>மூப்பர்கள்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தரிசித்தார்கள்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வேதாகமம்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lang w:val="en-IN" w:bidi="ta-IN"/>
        </w:rPr>
        <w:t>, "</w:t>
      </w:r>
      <w:r w:rsidRPr="0065589D">
        <w:rPr>
          <w:rFonts w:ascii="Vijaya" w:hAnsi="Vijaya" w:cs="Vijaya" w:hint="cs"/>
          <w:cs/>
          <w:lang w:val="en-IN" w:bidi="ta-IN"/>
        </w:rPr>
        <w:t>அவர்கள்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தேவனைத்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தரிசித்து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போஜனபானம்பண்ணினார்கள்</w:t>
      </w:r>
      <w:r w:rsidRPr="0065589D">
        <w:rPr>
          <w:cs/>
          <w:lang w:val="en-IN" w:bidi="ta-IN"/>
        </w:rPr>
        <w:t>" (</w:t>
      </w:r>
      <w:r w:rsidRPr="0065589D">
        <w:rPr>
          <w:rFonts w:ascii="Vijaya" w:hAnsi="Vijaya" w:cs="Vijaya" w:hint="cs"/>
          <w:cs/>
          <w:lang w:val="en-IN" w:bidi="ta-IN"/>
        </w:rPr>
        <w:t>யாத்திராகமம்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24:11).</w:t>
      </w:r>
    </w:p>
    <w:p w14:paraId="784C2A04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இறைவனைக்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காணும்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புனிதமான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தருணத்தில்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யாராவது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சாப்பிட்டுக்கொண்டிருப்பார்களா</w:t>
      </w:r>
      <w:r w:rsidRPr="0065589D">
        <w:rPr>
          <w:lang w:val="en-IN" w:bidi="ta-IN"/>
        </w:rPr>
        <w:t xml:space="preserve">? </w:t>
      </w:r>
      <w:r w:rsidRPr="0065589D">
        <w:rPr>
          <w:rFonts w:ascii="Vijaya" w:hAnsi="Vijaya" w:cs="Vijaya" w:hint="cs"/>
          <w:cs/>
          <w:lang w:val="en-IN" w:bidi="ta-IN"/>
        </w:rPr>
        <w:t>ரபீக்கள்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இதற்கு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இரண்டு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விதமான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விளக்கங்களைத்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தருகிறார்கள்</w:t>
      </w:r>
      <w:r w:rsidRPr="0065589D">
        <w:rPr>
          <w:cs/>
          <w:lang w:val="en-IN" w:bidi="ta-IN"/>
        </w:rPr>
        <w:t>:</w:t>
      </w:r>
    </w:p>
    <w:p w14:paraId="1CF4C15C" w14:textId="77777777" w:rsidR="0065589D" w:rsidRPr="0065589D" w:rsidRDefault="0065589D" w:rsidP="0065589D">
      <w:pPr>
        <w:numPr>
          <w:ilvl w:val="0"/>
          <w:numId w:val="18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ஆழமான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தத்துவம்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நிஜமாகச்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சாப்பிடவில்லை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இறைவனின்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ஒளியைப்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Shechinah) </w:t>
      </w:r>
      <w:r w:rsidRPr="0065589D">
        <w:rPr>
          <w:rFonts w:ascii="Vijaya" w:hAnsi="Vijaya" w:cs="Vijaya" w:hint="cs"/>
          <w:cs/>
          <w:lang w:val="en-IN" w:bidi="ta-IN"/>
        </w:rPr>
        <w:t>பார்த்த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தரிசனமே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பசியைத்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தீர்க்கும்</w:t>
      </w:r>
      <w:r w:rsidRPr="0065589D">
        <w:rPr>
          <w:cs/>
          <w:lang w:val="en-IN" w:bidi="ta-IN"/>
        </w:rPr>
        <w:t xml:space="preserve"> </w:t>
      </w:r>
      <w:r w:rsidRPr="0065589D">
        <w:rPr>
          <w:lang w:val="en-IN" w:bidi="ta-IN"/>
        </w:rPr>
        <w:t>'</w:t>
      </w:r>
      <w:r w:rsidRPr="0065589D">
        <w:rPr>
          <w:rFonts w:ascii="Vijaya" w:hAnsi="Vijaya" w:cs="Vijaya" w:hint="cs"/>
          <w:cs/>
          <w:lang w:val="en-IN" w:bidi="ta-IN"/>
        </w:rPr>
        <w:t>ஆன்மீக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உணவாக</w:t>
      </w:r>
      <w:r w:rsidRPr="0065589D">
        <w:rPr>
          <w:lang w:val="en-IN" w:bidi="ta-IN"/>
        </w:rPr>
        <w:t xml:space="preserve">' (Spiritual Nourishment) </w:t>
      </w:r>
      <w:r w:rsidRPr="0065589D">
        <w:rPr>
          <w:rFonts w:ascii="Vijaya" w:hAnsi="Vijaya" w:cs="Vijaya" w:hint="cs"/>
          <w:cs/>
          <w:lang w:val="en-IN" w:bidi="ta-IN"/>
        </w:rPr>
        <w:t>அவர்களுக்கு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மாறியது</w:t>
      </w:r>
      <w:r w:rsidRPr="0065589D">
        <w:rPr>
          <w:cs/>
          <w:lang w:val="en-IN" w:bidi="ta-IN"/>
        </w:rPr>
        <w:t>.</w:t>
      </w:r>
    </w:p>
    <w:p w14:paraId="74AA9B18" w14:textId="77777777" w:rsidR="0065589D" w:rsidRPr="0065589D" w:rsidRDefault="0065589D" w:rsidP="0065589D">
      <w:pPr>
        <w:numPr>
          <w:ilvl w:val="0"/>
          <w:numId w:val="18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எச்சரிக்கை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தத்துவம்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இறைவனைக்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காணும்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மாபெரும்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தருணத்தில்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பயபக்தியின்றிச்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சாதாரண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உலகப்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பொருட்களைப்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புசித்தார்கள்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அவர்கள்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அறியாமல்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செய்த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பிழையே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பிற்காலத்தில்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மரணத்திற்கு</w:t>
      </w:r>
      <w:r w:rsidRPr="0065589D">
        <w:rPr>
          <w:cs/>
          <w:lang w:val="en-IN" w:bidi="ta-IN"/>
        </w:rPr>
        <w:t xml:space="preserve"> (</w:t>
      </w:r>
      <w:r w:rsidRPr="0065589D">
        <w:rPr>
          <w:rFonts w:ascii="Vijaya" w:hAnsi="Vijaya" w:cs="Vijaya" w:hint="cs"/>
          <w:cs/>
          <w:lang w:val="en-IN" w:bidi="ta-IN"/>
        </w:rPr>
        <w:t>தீக்கிறையானதற்கு</w:t>
      </w:r>
      <w:r w:rsidRPr="0065589D">
        <w:rPr>
          <w:cs/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val="en-IN" w:bidi="ta-IN"/>
        </w:rPr>
        <w:t>வழிவகுத்தது</w:t>
      </w:r>
      <w:r w:rsidRPr="0065589D">
        <w:rPr>
          <w:cs/>
          <w:lang w:val="en-IN" w:bidi="ta-IN"/>
        </w:rPr>
        <w:t>.</w:t>
      </w:r>
    </w:p>
    <w:p w14:paraId="500CDC28" w14:textId="77777777" w:rsidR="0065589D" w:rsidRPr="0065589D" w:rsidRDefault="0065589D" w:rsidP="0065589D">
      <w:pPr>
        <w:numPr>
          <w:ilvl w:val="0"/>
          <w:numId w:val="19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தர்கும்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ஓன்கெலோஸ்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Targum Onkelos) </w:t>
      </w:r>
      <w:r w:rsidRPr="0065589D">
        <w:rPr>
          <w:rFonts w:ascii="Vijaya" w:hAnsi="Vijaya" w:cs="Vijaya" w:hint="cs"/>
          <w:cs/>
          <w:lang w:val="en-IN" w:bidi="ta-IN"/>
        </w:rPr>
        <w:t>மற்றும்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தன்ஹுமா</w:t>
      </w:r>
      <w:r w:rsidRPr="0065589D">
        <w:rPr>
          <w:cs/>
          <w:lang w:val="en-IN" w:bidi="ta-IN"/>
        </w:rPr>
        <w:t>.</w:t>
      </w:r>
    </w:p>
    <w:p w14:paraId="1866CEDD" w14:textId="77777777" w:rsidR="0065589D" w:rsidRPr="0065589D" w:rsidRDefault="0065589D" w:rsidP="0065589D">
      <w:pPr>
        <w:rPr>
          <w:b/>
          <w:bCs/>
          <w:lang w:val="en-IN" w:bidi="ta-IN"/>
        </w:rPr>
      </w:pPr>
      <w:r w:rsidRPr="0065589D">
        <w:rPr>
          <w:b/>
          <w:bCs/>
          <w:lang w:val="en-IN" w:bidi="ta-IN"/>
        </w:rPr>
        <w:t xml:space="preserve">7.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பாவம்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செய்ய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முடியாத</w:t>
      </w:r>
      <w:r w:rsidRPr="0065589D">
        <w:rPr>
          <w:b/>
          <w:bCs/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b/>
          <w:bCs/>
          <w:cs/>
          <w:lang w:val="en-IN" w:bidi="ta-IN"/>
        </w:rPr>
        <w:t>நிலை</w:t>
      </w:r>
      <w:r w:rsidRPr="0065589D">
        <w:rPr>
          <w:b/>
          <w:bCs/>
          <w:cs/>
          <w:lang w:val="en-IN" w:bidi="ta-IN"/>
        </w:rPr>
        <w:t xml:space="preserve"> (</w:t>
      </w:r>
      <w:r w:rsidRPr="0065589D">
        <w:rPr>
          <w:b/>
          <w:bCs/>
          <w:lang w:val="en-IN" w:bidi="ta-IN"/>
        </w:rPr>
        <w:t>The Ceasing of the 'Evil Eye')</w:t>
      </w:r>
    </w:p>
    <w:p w14:paraId="3B1AB014" w14:textId="77777777" w:rsidR="0065589D" w:rsidRPr="0065589D" w:rsidRDefault="0065589D" w:rsidP="0065589D">
      <w:pPr>
        <w:rPr>
          <w:lang w:val="en-IN" w:bidi="ta-IN"/>
        </w:rPr>
      </w:pPr>
      <w:r w:rsidRPr="0065589D">
        <w:rPr>
          <w:rFonts w:ascii="Vijaya" w:hAnsi="Vijaya" w:cs="Vijaya" w:hint="cs"/>
          <w:cs/>
          <w:lang w:val="en-IN" w:bidi="ta-IN"/>
        </w:rPr>
        <w:t>சீனாய்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மலையில்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நின்றிருந்த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அந்தச்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சில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நாட்களில்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மக்களிடம்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எந்தவிதமான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சுயநலமோ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பொறாமையோ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பெருமையோ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இருக்கவில்லை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தல்மூத்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கூறுகிறது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அந்த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நாட்களில்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அவர்களிடம்</w:t>
      </w:r>
      <w:r w:rsidRPr="0065589D">
        <w:rPr>
          <w:cs/>
          <w:lang w:val="en-IN" w:bidi="ta-IN"/>
        </w:rPr>
        <w:t xml:space="preserve"> "</w:t>
      </w:r>
      <w:r w:rsidRPr="0065589D">
        <w:rPr>
          <w:rFonts w:ascii="Vijaya" w:hAnsi="Vijaya" w:cs="Vijaya" w:hint="cs"/>
          <w:cs/>
          <w:lang w:val="en-IN" w:bidi="ta-IN"/>
        </w:rPr>
        <w:t>தீய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கண்</w:t>
      </w:r>
      <w:r w:rsidRPr="0065589D">
        <w:rPr>
          <w:cs/>
          <w:lang w:val="en-IN" w:bidi="ta-IN"/>
        </w:rPr>
        <w:t>" (</w:t>
      </w:r>
      <w:r w:rsidRPr="0065589D">
        <w:rPr>
          <w:lang w:val="en-IN" w:bidi="ta-IN"/>
        </w:rPr>
        <w:t xml:space="preserve">Ayin Hara / Evil Eye - </w:t>
      </w:r>
      <w:r w:rsidRPr="0065589D">
        <w:rPr>
          <w:rFonts w:ascii="Vijaya" w:hAnsi="Vijaya" w:cs="Vijaya" w:hint="cs"/>
          <w:cs/>
          <w:lang w:val="en-IN" w:bidi="ta-IN"/>
        </w:rPr>
        <w:t>மற்றவர்களைப்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பார்த்துப்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பொறாமைப்படும்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குணம்</w:t>
      </w:r>
      <w:r w:rsidRPr="0065589D">
        <w:rPr>
          <w:cs/>
          <w:lang w:val="en-IN" w:bidi="ta-IN"/>
        </w:rPr>
        <w:t xml:space="preserve">) </w:t>
      </w:r>
      <w:r w:rsidRPr="0065589D">
        <w:rPr>
          <w:rFonts w:ascii="Vijaya" w:hAnsi="Vijaya" w:cs="Vijaya" w:hint="cs"/>
          <w:cs/>
          <w:lang w:val="en-IN" w:bidi="ta-IN"/>
        </w:rPr>
        <w:t>முற்றிலுமாக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இல்லாமல்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போனது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அனைவருமே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தங்களை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உடலின்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உறுப்புகளைப்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போலவும்</w:t>
      </w:r>
      <w:r w:rsidRPr="0065589D">
        <w:rPr>
          <w:lang w:val="en-IN" w:bidi="ta-IN"/>
        </w:rPr>
        <w:t xml:space="preserve">, </w:t>
      </w:r>
      <w:r w:rsidRPr="0065589D">
        <w:rPr>
          <w:rFonts w:ascii="Vijaya" w:hAnsi="Vijaya" w:cs="Vijaya" w:hint="cs"/>
          <w:cs/>
          <w:lang w:val="en-IN" w:bidi="ta-IN"/>
        </w:rPr>
        <w:t>ஒரே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இதயம்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கொண்டவர்களைப்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போலவும்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Like one man with one heart) </w:t>
      </w:r>
      <w:r w:rsidRPr="0065589D">
        <w:rPr>
          <w:rFonts w:ascii="Vijaya" w:hAnsi="Vijaya" w:cs="Vijaya" w:hint="cs"/>
          <w:cs/>
          <w:lang w:val="en-IN" w:bidi="ta-IN"/>
        </w:rPr>
        <w:t>முழுமையான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ஒற்றுமையுடன்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உணர்ந்தார்கள்</w:t>
      </w:r>
      <w:r w:rsidRPr="0065589D">
        <w:rPr>
          <w:cs/>
          <w:lang w:val="en-IN" w:bidi="ta-IN"/>
        </w:rPr>
        <w:t xml:space="preserve">. </w:t>
      </w:r>
      <w:r w:rsidRPr="0065589D">
        <w:rPr>
          <w:rFonts w:ascii="Vijaya" w:hAnsi="Vijaya" w:cs="Vijaya" w:hint="cs"/>
          <w:cs/>
          <w:lang w:val="en-IN" w:bidi="ta-IN"/>
        </w:rPr>
        <w:t>மனிதகுலம்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ஒட்டுமொத்தமாகத்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ஈகோ</w:t>
      </w:r>
      <w:r w:rsidRPr="0065589D">
        <w:rPr>
          <w:cs/>
          <w:lang w:val="en-IN" w:bidi="ta-IN"/>
        </w:rPr>
        <w:t>-</w:t>
      </w:r>
      <w:r w:rsidRPr="0065589D">
        <w:rPr>
          <w:rFonts w:ascii="Vijaya" w:hAnsi="Vijaya" w:cs="Vijaya" w:hint="cs"/>
          <w:cs/>
          <w:lang w:val="en-IN" w:bidi="ta-IN"/>
        </w:rPr>
        <w:t>வை</w:t>
      </w:r>
      <w:r w:rsidRPr="0065589D">
        <w:rPr>
          <w:cs/>
          <w:lang w:val="en-IN" w:bidi="ta-IN"/>
        </w:rPr>
        <w:t xml:space="preserve"> (</w:t>
      </w:r>
      <w:r w:rsidRPr="0065589D">
        <w:rPr>
          <w:lang w:val="en-IN" w:bidi="ta-IN"/>
        </w:rPr>
        <w:t xml:space="preserve">Ego) </w:t>
      </w:r>
      <w:r w:rsidRPr="0065589D">
        <w:rPr>
          <w:rFonts w:ascii="Vijaya" w:hAnsi="Vijaya" w:cs="Vijaya" w:hint="cs"/>
          <w:cs/>
          <w:lang w:val="en-IN" w:bidi="ta-IN"/>
        </w:rPr>
        <w:t>அழித்த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ஒரே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ஒரு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தருணம்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அதுவாகத்தான்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இருக்க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முடியும்</w:t>
      </w:r>
      <w:r w:rsidRPr="0065589D">
        <w:rPr>
          <w:cs/>
          <w:lang w:val="en-IN" w:bidi="ta-IN"/>
        </w:rPr>
        <w:t>.</w:t>
      </w:r>
    </w:p>
    <w:p w14:paraId="09E1C729" w14:textId="77777777" w:rsidR="0065589D" w:rsidRPr="0065589D" w:rsidRDefault="0065589D" w:rsidP="0065589D">
      <w:pPr>
        <w:numPr>
          <w:ilvl w:val="0"/>
          <w:numId w:val="20"/>
        </w:numPr>
        <w:rPr>
          <w:lang w:val="en-IN" w:bidi="ta-IN"/>
        </w:rPr>
      </w:pPr>
      <w:r w:rsidRPr="0065589D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65589D">
        <w:rPr>
          <w:b/>
          <w:bCs/>
          <w:cs/>
          <w:lang w:val="en-IN" w:bidi="ta-IN"/>
        </w:rPr>
        <w:t>:</w:t>
      </w:r>
      <w:r w:rsidRPr="0065589D">
        <w:rPr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மிட்ராஷ்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ஷெமோத்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ரப்பா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மற்றும்</w:t>
      </w:r>
      <w:r w:rsidRPr="0065589D">
        <w:rPr>
          <w:cs/>
          <w:lang w:val="en-IN" w:bidi="ta-IN"/>
        </w:rPr>
        <w:t xml:space="preserve"> </w:t>
      </w:r>
      <w:r w:rsidRPr="0065589D">
        <w:rPr>
          <w:rFonts w:ascii="Vijaya" w:hAnsi="Vijaya" w:cs="Vijaya" w:hint="cs"/>
          <w:cs/>
          <w:lang w:val="en-IN" w:bidi="ta-IN"/>
        </w:rPr>
        <w:t>மெகில்தா</w:t>
      </w:r>
      <w:r w:rsidRPr="0065589D">
        <w:rPr>
          <w:cs/>
          <w:lang w:val="en-IN" w:bidi="ta-IN"/>
        </w:rPr>
        <w:t>.</w:t>
      </w:r>
    </w:p>
    <w:p w14:paraId="3CCE6A9D" w14:textId="77777777" w:rsidR="0065589D" w:rsidRPr="0065589D" w:rsidRDefault="0065589D">
      <w:pPr>
        <w:rPr>
          <w:lang w:val="en-IN" w:bidi="ta-IN"/>
        </w:rPr>
      </w:pPr>
    </w:p>
    <w:sectPr w:rsidR="0065589D" w:rsidRPr="00655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E0C"/>
    <w:multiLevelType w:val="multilevel"/>
    <w:tmpl w:val="EAE6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735EE"/>
    <w:multiLevelType w:val="multilevel"/>
    <w:tmpl w:val="627C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A2C2B"/>
    <w:multiLevelType w:val="multilevel"/>
    <w:tmpl w:val="390C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D3B82"/>
    <w:multiLevelType w:val="multilevel"/>
    <w:tmpl w:val="630E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B0CB0"/>
    <w:multiLevelType w:val="multilevel"/>
    <w:tmpl w:val="FC8A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B7A97"/>
    <w:multiLevelType w:val="multilevel"/>
    <w:tmpl w:val="A5D0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00945"/>
    <w:multiLevelType w:val="multilevel"/>
    <w:tmpl w:val="9D24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B22D16"/>
    <w:multiLevelType w:val="multilevel"/>
    <w:tmpl w:val="C9AC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07434"/>
    <w:multiLevelType w:val="multilevel"/>
    <w:tmpl w:val="9F5E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459B2"/>
    <w:multiLevelType w:val="multilevel"/>
    <w:tmpl w:val="8714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35CA3"/>
    <w:multiLevelType w:val="multilevel"/>
    <w:tmpl w:val="44F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D51CF6"/>
    <w:multiLevelType w:val="multilevel"/>
    <w:tmpl w:val="87C4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EE06EA"/>
    <w:multiLevelType w:val="multilevel"/>
    <w:tmpl w:val="F250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CE6330"/>
    <w:multiLevelType w:val="multilevel"/>
    <w:tmpl w:val="0E9E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F00683"/>
    <w:multiLevelType w:val="multilevel"/>
    <w:tmpl w:val="0E52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7869E5"/>
    <w:multiLevelType w:val="multilevel"/>
    <w:tmpl w:val="980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7A0A95"/>
    <w:multiLevelType w:val="multilevel"/>
    <w:tmpl w:val="4C26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F76CC"/>
    <w:multiLevelType w:val="multilevel"/>
    <w:tmpl w:val="9332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400091"/>
    <w:multiLevelType w:val="multilevel"/>
    <w:tmpl w:val="B1F4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467FE4"/>
    <w:multiLevelType w:val="multilevel"/>
    <w:tmpl w:val="3CB4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302382">
    <w:abstractNumId w:val="17"/>
  </w:num>
  <w:num w:numId="2" w16cid:durableId="76251112">
    <w:abstractNumId w:val="14"/>
  </w:num>
  <w:num w:numId="3" w16cid:durableId="1098520289">
    <w:abstractNumId w:val="9"/>
  </w:num>
  <w:num w:numId="4" w16cid:durableId="1298727832">
    <w:abstractNumId w:val="13"/>
  </w:num>
  <w:num w:numId="5" w16cid:durableId="332732497">
    <w:abstractNumId w:val="3"/>
  </w:num>
  <w:num w:numId="6" w16cid:durableId="1636174593">
    <w:abstractNumId w:val="0"/>
  </w:num>
  <w:num w:numId="7" w16cid:durableId="1507476408">
    <w:abstractNumId w:val="15"/>
  </w:num>
  <w:num w:numId="8" w16cid:durableId="1845633263">
    <w:abstractNumId w:val="10"/>
  </w:num>
  <w:num w:numId="9" w16cid:durableId="266547032">
    <w:abstractNumId w:val="7"/>
  </w:num>
  <w:num w:numId="10" w16cid:durableId="1887375057">
    <w:abstractNumId w:val="1"/>
  </w:num>
  <w:num w:numId="11" w16cid:durableId="125316727">
    <w:abstractNumId w:val="4"/>
  </w:num>
  <w:num w:numId="12" w16cid:durableId="1806004078">
    <w:abstractNumId w:val="11"/>
  </w:num>
  <w:num w:numId="13" w16cid:durableId="1110662716">
    <w:abstractNumId w:val="8"/>
  </w:num>
  <w:num w:numId="14" w16cid:durableId="2050033783">
    <w:abstractNumId w:val="16"/>
  </w:num>
  <w:num w:numId="15" w16cid:durableId="2041122042">
    <w:abstractNumId w:val="18"/>
  </w:num>
  <w:num w:numId="16" w16cid:durableId="1312060041">
    <w:abstractNumId w:val="19"/>
  </w:num>
  <w:num w:numId="17" w16cid:durableId="1385720282">
    <w:abstractNumId w:val="12"/>
  </w:num>
  <w:num w:numId="18" w16cid:durableId="1647973230">
    <w:abstractNumId w:val="5"/>
  </w:num>
  <w:num w:numId="19" w16cid:durableId="1598901630">
    <w:abstractNumId w:val="2"/>
  </w:num>
  <w:num w:numId="20" w16cid:durableId="319314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9D"/>
    <w:rsid w:val="00013ECB"/>
    <w:rsid w:val="00156D0F"/>
    <w:rsid w:val="0043282C"/>
    <w:rsid w:val="0065589D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AFAD4"/>
  <w15:chartTrackingRefBased/>
  <w15:docId w15:val="{4B2ED756-ACF4-4E38-8F4F-DF78E655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8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8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8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8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8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8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8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8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89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89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89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8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8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8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8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8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8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89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8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89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8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2219</Words>
  <Characters>12653</Characters>
  <Application>Microsoft Office Word</Application>
  <DocSecurity>0</DocSecurity>
  <Lines>105</Lines>
  <Paragraphs>29</Paragraphs>
  <ScaleCrop>false</ScaleCrop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2026-05-15T11:22:00Z</dcterms:created>
  <dcterms:modified xsi:type="dcterms:W3CDTF">2026-05-15T11:23:00Z</dcterms:modified>
</cp:coreProperties>
</file>