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 </w:t>
      </w:r>
      <w:r w:rsidRPr="00FA5B2A">
        <w:rPr>
          <w:rFonts w:ascii="Vijaya" w:hAnsi="Vijaya" w:cs="Vijaya" w:hint="cs"/>
          <w:cs/>
          <w:lang w:bidi="ta-IN"/>
        </w:rPr>
        <w:t>தீமோத்தேயு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முதல்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பிலேமோன்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வரையிலான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புத்தகங்களில்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உள்ள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முக்கிய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கட்டளைகளை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அதிகார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வாரியாகத்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தொகுத்துள்ளேன்</w:t>
      </w:r>
      <w:r w:rsidRPr="00FA5B2A">
        <w:rPr>
          <w:cs/>
          <w:lang w:bidi="ta-IN"/>
        </w:rPr>
        <w:t xml:space="preserve">. </w:t>
      </w:r>
      <w:r w:rsidRPr="00FA5B2A">
        <w:rPr>
          <w:rFonts w:ascii="Vijaya" w:hAnsi="Vijaya" w:cs="Vijaya" w:hint="cs"/>
          <w:cs/>
          <w:lang w:bidi="ta-IN"/>
        </w:rPr>
        <w:t>இவை</w:t>
      </w:r>
      <w:r w:rsidRPr="00FA5B2A">
        <w:rPr>
          <w:lang w:val="en-IN"/>
        </w:rPr>
        <w:t xml:space="preserve"> </w:t>
      </w:r>
      <w:r w:rsidRPr="00FA5B2A">
        <w:rPr>
          <w:b/>
          <w:bCs/>
          <w:lang w:val="en-IN"/>
        </w:rPr>
        <w:t>"</w:t>
      </w:r>
      <w:r w:rsidRPr="00FA5B2A">
        <w:rPr>
          <w:rFonts w:ascii="Vijaya" w:hAnsi="Vijaya" w:cs="Vijaya" w:hint="cs"/>
          <w:b/>
          <w:bCs/>
          <w:cs/>
          <w:lang w:bidi="ta-IN"/>
        </w:rPr>
        <w:t>சபை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நிர்வாகம்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மேய்ப்பர்களுக்கான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சட்டங்கள்</w:t>
      </w:r>
      <w:r w:rsidRPr="00FA5B2A">
        <w:rPr>
          <w:b/>
          <w:bCs/>
          <w:cs/>
          <w:lang w:bidi="ta-IN"/>
        </w:rPr>
        <w:t>"</w:t>
      </w:r>
      <w:r w:rsidRPr="00FA5B2A">
        <w:rPr>
          <w:lang w:val="en-IN"/>
        </w:rPr>
        <w:t xml:space="preserve"> (Pastoral &amp; Church Administration Code) </w:t>
      </w:r>
      <w:r w:rsidRPr="00FA5B2A">
        <w:rPr>
          <w:rFonts w:ascii="Vijaya" w:hAnsi="Vijaya" w:cs="Vijaya" w:hint="cs"/>
          <w:cs/>
          <w:lang w:bidi="ta-IN"/>
        </w:rPr>
        <w:t>ஆகும்</w:t>
      </w:r>
      <w:r w:rsidRPr="00FA5B2A">
        <w:rPr>
          <w:cs/>
          <w:lang w:bidi="ta-IN"/>
        </w:rPr>
        <w:t>.</w:t>
      </w:r>
    </w:p>
    <w:p w:rsidR="00FA5B2A" w:rsidRPr="00FA5B2A" w:rsidRDefault="00FA5B2A" w:rsidP="00FA5B2A">
      <w:pPr>
        <w:rPr>
          <w:b/>
          <w:bCs/>
          <w:lang w:val="en-IN"/>
        </w:rPr>
      </w:pPr>
      <w:r w:rsidRPr="00FA5B2A">
        <w:rPr>
          <w:b/>
          <w:bCs/>
          <w:lang w:val="en-IN"/>
        </w:rPr>
        <w:t xml:space="preserve">1 </w:t>
      </w:r>
      <w:r w:rsidRPr="00FA5B2A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rFonts w:ascii="Vijaya" w:hAnsi="Vijaya" w:cs="Vijaya" w:hint="cs"/>
          <w:b/>
          <w:bCs/>
          <w:cs/>
          <w:lang w:bidi="ta-IN"/>
        </w:rPr>
        <w:t>சபை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நிர்வாகம்</w:t>
      </w:r>
      <w:r w:rsidRPr="00FA5B2A">
        <w:rPr>
          <w:b/>
          <w:bCs/>
          <w:cs/>
          <w:lang w:bidi="ta-IN"/>
        </w:rPr>
        <w:t>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i/>
          <w:iCs/>
          <w:lang w:val="en-IN"/>
        </w:rPr>
        <w:t xml:space="preserve">52 </w:t>
      </w:r>
      <w:r w:rsidRPr="00FA5B2A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FA5B2A">
        <w:rPr>
          <w:i/>
          <w:iCs/>
          <w:cs/>
          <w:lang w:bidi="ta-IN"/>
        </w:rPr>
        <w:t xml:space="preserve"> </w:t>
      </w:r>
      <w:r w:rsidRPr="00FA5B2A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1 (</w:t>
      </w:r>
      <w:r w:rsidRPr="00FA5B2A">
        <w:rPr>
          <w:rFonts w:ascii="Vijaya" w:hAnsi="Vijaya" w:cs="Vijaya" w:hint="cs"/>
          <w:b/>
          <w:bCs/>
          <w:cs/>
          <w:lang w:bidi="ta-IN"/>
        </w:rPr>
        <w:t>உபதேசம்</w:t>
      </w:r>
      <w:r w:rsidRPr="00FA5B2A">
        <w:rPr>
          <w:b/>
          <w:bCs/>
          <w:lang w:val="en-IN"/>
        </w:rPr>
        <w:t xml:space="preserve"> &amp; </w:t>
      </w:r>
      <w:r w:rsidRPr="00FA5B2A">
        <w:rPr>
          <w:rFonts w:ascii="Vijaya" w:hAnsi="Vijaya" w:cs="Vijaya" w:hint="cs"/>
          <w:b/>
          <w:bCs/>
          <w:cs/>
          <w:lang w:bidi="ta-IN"/>
        </w:rPr>
        <w:t>மனசாட்சி</w:t>
      </w:r>
      <w:r w:rsidRPr="00FA5B2A">
        <w:rPr>
          <w:b/>
          <w:bCs/>
          <w:cs/>
          <w:lang w:bidi="ta-IN"/>
        </w:rPr>
        <w:t>):</w:t>
      </w:r>
    </w:p>
    <w:p w:rsidR="00FA5B2A" w:rsidRPr="00FA5B2A" w:rsidRDefault="00FA5B2A" w:rsidP="00FA5B2A">
      <w:pPr>
        <w:numPr>
          <w:ilvl w:val="0"/>
          <w:numId w:val="1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வேற்றுமையான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உபதேசம்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வேற்றுமையான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உபதேசங்களைப்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போதிக்கக்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கூடாதென்று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கட்டளையிடு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1:3)</w:t>
      </w:r>
    </w:p>
    <w:p w:rsidR="00FA5B2A" w:rsidRPr="00FA5B2A" w:rsidRDefault="00FA5B2A" w:rsidP="00FA5B2A">
      <w:pPr>
        <w:numPr>
          <w:ilvl w:val="0"/>
          <w:numId w:val="1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கவனிக்க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கட்டுக்கதைகளையும்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வம்சவரலாறுகளையும்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கவனிக்க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வேண்டாம்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என்று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கட்டளையிடு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1:4)</w:t>
      </w:r>
    </w:p>
    <w:p w:rsidR="00FA5B2A" w:rsidRPr="00FA5B2A" w:rsidRDefault="00FA5B2A" w:rsidP="00FA5B2A">
      <w:pPr>
        <w:numPr>
          <w:ilvl w:val="0"/>
          <w:numId w:val="1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போராடு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நல்மனசாட்சியைக்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காத்துக்கொண்டு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நல்ல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போராட்டத்தைப்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போராடு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1:18)</w:t>
      </w:r>
    </w:p>
    <w:p w:rsidR="00FA5B2A" w:rsidRPr="00FA5B2A" w:rsidRDefault="00FA5B2A" w:rsidP="00FA5B2A">
      <w:pPr>
        <w:numPr>
          <w:ilvl w:val="0"/>
          <w:numId w:val="1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ஒப்புவி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சாத்தானுக்கு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ஒப்புவி</w:t>
      </w:r>
      <w:r w:rsidRPr="00FA5B2A">
        <w:rPr>
          <w:cs/>
          <w:lang w:bidi="ta-IN"/>
        </w:rPr>
        <w:t xml:space="preserve"> (</w:t>
      </w:r>
      <w:r w:rsidRPr="00FA5B2A">
        <w:rPr>
          <w:rFonts w:ascii="Vijaya" w:hAnsi="Vijaya" w:cs="Vijaya" w:hint="cs"/>
          <w:cs/>
          <w:lang w:bidi="ta-IN"/>
        </w:rPr>
        <w:t>சபை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நீக்கம்</w:t>
      </w:r>
      <w:r w:rsidRPr="00FA5B2A">
        <w:rPr>
          <w:cs/>
          <w:lang w:bidi="ta-IN"/>
        </w:rPr>
        <w:t xml:space="preserve"> - </w:t>
      </w:r>
      <w:r w:rsidRPr="00FA5B2A">
        <w:rPr>
          <w:rFonts w:ascii="Vijaya" w:hAnsi="Vijaya" w:cs="Vijaya" w:hint="cs"/>
          <w:cs/>
          <w:lang w:bidi="ta-IN"/>
        </w:rPr>
        <w:t>தேவனின்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தூஷிக்காதபடிக்கு</w:t>
      </w:r>
      <w:r w:rsidRPr="00FA5B2A">
        <w:rPr>
          <w:cs/>
          <w:lang w:bidi="ta-IN"/>
        </w:rPr>
        <w:t>). (</w:t>
      </w:r>
      <w:r w:rsidRPr="00FA5B2A">
        <w:rPr>
          <w:lang w:val="en-IN"/>
        </w:rPr>
        <w:t>1:20)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2 (</w:t>
      </w:r>
      <w:r w:rsidRPr="00FA5B2A">
        <w:rPr>
          <w:rFonts w:ascii="Vijaya" w:hAnsi="Vijaya" w:cs="Vijaya" w:hint="cs"/>
          <w:b/>
          <w:bCs/>
          <w:cs/>
          <w:lang w:bidi="ta-IN"/>
        </w:rPr>
        <w:t>ஆராதனை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ஒழுங்கு</w:t>
      </w:r>
      <w:r w:rsidRPr="00FA5B2A">
        <w:rPr>
          <w:b/>
          <w:bCs/>
          <w:cs/>
          <w:lang w:bidi="ta-IN"/>
        </w:rPr>
        <w:t>):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5. </w:t>
      </w:r>
      <w:r w:rsidRPr="00FA5B2A">
        <w:rPr>
          <w:rFonts w:ascii="Vijaya" w:hAnsi="Vijaya" w:cs="Vijaya" w:hint="cs"/>
          <w:b/>
          <w:bCs/>
          <w:cs/>
          <w:lang w:bidi="ta-IN"/>
        </w:rPr>
        <w:t>விண்ணப்பம்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செய்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எல்லா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மனுஷருக்காகவும்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விண்ணப்பங்களையும்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ஸ்தோத்திரங்களையும்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செய்ய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6. </w:t>
      </w:r>
      <w:r w:rsidRPr="00FA5B2A">
        <w:rPr>
          <w:rFonts w:ascii="Vijaya" w:hAnsi="Vijaya" w:cs="Vijaya" w:hint="cs"/>
          <w:b/>
          <w:bCs/>
          <w:cs/>
          <w:lang w:bidi="ta-IN"/>
        </w:rPr>
        <w:t>ஜெபம்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பண்ண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புருஷர்கள்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கோபமும்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தர்க்கமுமில்லாமல்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கைகளை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உயர்த்தி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ஜெபம்பண்ண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2:8)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7. </w:t>
      </w:r>
      <w:r w:rsidRPr="00FA5B2A">
        <w:rPr>
          <w:rFonts w:ascii="Vijaya" w:hAnsi="Vijaya" w:cs="Vijaya" w:hint="cs"/>
          <w:b/>
          <w:bCs/>
          <w:cs/>
          <w:lang w:bidi="ta-IN"/>
        </w:rPr>
        <w:t>அலங்கரிக்க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ஸ்திரீகள்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தகுதியான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வஸ்திரத்தினாலும்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நாணத்தினாலும்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தெளிந்த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புத்தியினாலும்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தங்களை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அலங்கரிக்க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2:9)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8. </w:t>
      </w:r>
      <w:r w:rsidRPr="00FA5B2A">
        <w:rPr>
          <w:rFonts w:ascii="Vijaya" w:hAnsi="Vijaya" w:cs="Vijaya" w:hint="cs"/>
          <w:b/>
          <w:bCs/>
          <w:cs/>
          <w:lang w:bidi="ta-IN"/>
        </w:rPr>
        <w:t>கற்றுக்கொள்ளக்கடவள்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ஸ்திரீயானவள்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அமரிக்கையாய்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இருந்து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கற்றுக்கொள்ளக்கடவள்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2:11)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9. </w:t>
      </w:r>
      <w:r w:rsidRPr="00FA5B2A">
        <w:rPr>
          <w:rFonts w:ascii="Vijaya" w:hAnsi="Vijaya" w:cs="Vijaya" w:hint="cs"/>
          <w:b/>
          <w:bCs/>
          <w:cs/>
          <w:lang w:bidi="ta-IN"/>
        </w:rPr>
        <w:t>அமைதலிருக்க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ஸ்திரீயானவள்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உபதேசிக்கவும்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புருஷன்மேல்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அதிகாரஞ்செலுத்தவும்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உத்தரவு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கொடேன்</w:t>
      </w:r>
      <w:r w:rsidRPr="00FA5B2A">
        <w:rPr>
          <w:lang w:val="en-IN"/>
        </w:rPr>
        <w:t xml:space="preserve">; </w:t>
      </w:r>
      <w:r w:rsidRPr="00FA5B2A">
        <w:rPr>
          <w:rFonts w:ascii="Vijaya" w:hAnsi="Vijaya" w:cs="Vijaya" w:hint="cs"/>
          <w:cs/>
          <w:lang w:bidi="ta-IN"/>
        </w:rPr>
        <w:t>அவள்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அமைதலாயிருக்க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lastRenderedPageBreak/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3 (</w:t>
      </w:r>
      <w:r w:rsidRPr="00FA5B2A">
        <w:rPr>
          <w:rFonts w:ascii="Vijaya" w:hAnsi="Vijaya" w:cs="Vijaya" w:hint="cs"/>
          <w:b/>
          <w:bCs/>
          <w:cs/>
          <w:lang w:bidi="ta-IN"/>
        </w:rPr>
        <w:t>தகுதிகள்</w:t>
      </w:r>
      <w:r w:rsidRPr="00FA5B2A">
        <w:rPr>
          <w:b/>
          <w:bCs/>
          <w:cs/>
          <w:lang w:bidi="ta-IN"/>
        </w:rPr>
        <w:t>):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10. </w:t>
      </w:r>
      <w:r w:rsidRPr="00FA5B2A">
        <w:rPr>
          <w:rFonts w:ascii="Vijaya" w:hAnsi="Vijaya" w:cs="Vijaya" w:hint="cs"/>
          <w:b/>
          <w:bCs/>
          <w:cs/>
          <w:lang w:bidi="ta-IN"/>
        </w:rPr>
        <w:t>கண்காணி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b/>
          <w:bCs/>
          <w:lang w:val="en-IN"/>
        </w:rPr>
        <w:t>Bishop):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கண்காணியானவன்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குற்றஞ்சாட்டப்படாதவனும்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ஒரே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மனைவியை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உடையவனும்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அந்நியரை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உபசரிக்கிறவனும்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போதகசமர்த்தனுமாயிருக்க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11. </w:t>
      </w:r>
      <w:r w:rsidRPr="00FA5B2A">
        <w:rPr>
          <w:rFonts w:ascii="Vijaya" w:hAnsi="Vijaya" w:cs="Vijaya" w:hint="cs"/>
          <w:b/>
          <w:bCs/>
          <w:cs/>
          <w:lang w:bidi="ta-IN"/>
        </w:rPr>
        <w:t>நடத்த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சொந்தக்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குடும்பத்தை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நன்றாய்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நடத்துகிறவனாயிருக்க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3:4)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12. </w:t>
      </w:r>
      <w:r w:rsidRPr="00FA5B2A">
        <w:rPr>
          <w:rFonts w:ascii="Vijaya" w:hAnsi="Vijaya" w:cs="Vijaya" w:hint="cs"/>
          <w:b/>
          <w:bCs/>
          <w:cs/>
          <w:lang w:bidi="ta-IN"/>
        </w:rPr>
        <w:t>இழுக்கப்படாதிருக்க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இறுமாப்படைந்து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ஆக்கினையிலே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விழாதபடிக்கு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அவன்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புதிய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சீஷனாயிருக்கக்கூடாது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3:6)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13. </w:t>
      </w:r>
      <w:r w:rsidRPr="00FA5B2A">
        <w:rPr>
          <w:rFonts w:ascii="Vijaya" w:hAnsi="Vijaya" w:cs="Vijaya" w:hint="cs"/>
          <w:b/>
          <w:bCs/>
          <w:cs/>
          <w:lang w:bidi="ta-IN"/>
        </w:rPr>
        <w:t>நற்சாட்சி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புறம்பானவர்களால்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நற்சாட்சி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பெற்றவனாயிருக்க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3:7)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14. </w:t>
      </w:r>
      <w:r w:rsidRPr="00FA5B2A">
        <w:rPr>
          <w:rFonts w:ascii="Vijaya" w:hAnsi="Vijaya" w:cs="Vijaya" w:hint="cs"/>
          <w:b/>
          <w:bCs/>
          <w:cs/>
          <w:lang w:bidi="ta-IN"/>
        </w:rPr>
        <w:t>உதவிக்காரர்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b/>
          <w:bCs/>
          <w:lang w:val="en-IN"/>
        </w:rPr>
        <w:t>Deacons):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இருநாக்குள்ளவர்களாயும்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இழிவான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ஆதாயத்தை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இச்சிக்கிறவர்களாயும்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இராமல்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இலுக்கமானவர்களாயிருக்க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3:8)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15. </w:t>
      </w:r>
      <w:r w:rsidRPr="00FA5B2A">
        <w:rPr>
          <w:rFonts w:ascii="Vijaya" w:hAnsi="Vijaya" w:cs="Vijaya" w:hint="cs"/>
          <w:b/>
          <w:bCs/>
          <w:cs/>
          <w:lang w:bidi="ta-IN"/>
        </w:rPr>
        <w:t>சோதிக்கப்பட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இவர்கள்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முன்னமே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சோதிக்கப்படக்கடவர்கள்</w:t>
      </w:r>
      <w:r w:rsidRPr="00FA5B2A">
        <w:rPr>
          <w:lang w:val="en-IN"/>
        </w:rPr>
        <w:t xml:space="preserve">; </w:t>
      </w:r>
      <w:r w:rsidRPr="00FA5B2A">
        <w:rPr>
          <w:rFonts w:ascii="Vijaya" w:hAnsi="Vijaya" w:cs="Vijaya" w:hint="cs"/>
          <w:cs/>
          <w:lang w:bidi="ta-IN"/>
        </w:rPr>
        <w:t>குற்றம்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சாட்டப்படாதவர்களாய்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இருந்தால்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உதவிவேலை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செய்யட்டும்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3:10)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16. </w:t>
      </w:r>
      <w:r w:rsidRPr="00FA5B2A">
        <w:rPr>
          <w:rFonts w:ascii="Vijaya" w:hAnsi="Vijaya" w:cs="Vijaya" w:hint="cs"/>
          <w:b/>
          <w:bCs/>
          <w:cs/>
          <w:lang w:bidi="ta-IN"/>
        </w:rPr>
        <w:t>மனைவிமார்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இவர்களுடைய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மனைவிகள்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அவதூறு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பண்ணாதவர்களாயும்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ஜாக்கிரதையுள்ளவர்களாயும்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இருக்க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3:11)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4 (</w:t>
      </w:r>
      <w:r w:rsidRPr="00FA5B2A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FA5B2A">
        <w:rPr>
          <w:b/>
          <w:bCs/>
          <w:lang w:val="en-IN"/>
        </w:rPr>
        <w:t xml:space="preserve"> &amp; </w:t>
      </w:r>
      <w:r w:rsidRPr="00FA5B2A">
        <w:rPr>
          <w:rFonts w:ascii="Vijaya" w:hAnsi="Vijaya" w:cs="Vijaya" w:hint="cs"/>
          <w:b/>
          <w:bCs/>
          <w:cs/>
          <w:lang w:bidi="ta-IN"/>
        </w:rPr>
        <w:t>மாதிரி</w:t>
      </w:r>
      <w:r w:rsidRPr="00FA5B2A">
        <w:rPr>
          <w:b/>
          <w:bCs/>
          <w:cs/>
          <w:lang w:bidi="ta-IN"/>
        </w:rPr>
        <w:t>):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17. </w:t>
      </w:r>
      <w:r w:rsidRPr="00FA5B2A">
        <w:rPr>
          <w:rFonts w:ascii="Vijaya" w:hAnsi="Vijaya" w:cs="Vijaya" w:hint="cs"/>
          <w:b/>
          <w:bCs/>
          <w:cs/>
          <w:lang w:bidi="ta-IN"/>
        </w:rPr>
        <w:t>விலகியிரு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சீர்கேடான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கட்டுக்கதைகளுக்கு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விலகியிரு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4:7)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18. </w:t>
      </w:r>
      <w:r w:rsidRPr="00FA5B2A">
        <w:rPr>
          <w:rFonts w:ascii="Vijaya" w:hAnsi="Vijaya" w:cs="Vijaya" w:hint="cs"/>
          <w:b/>
          <w:bCs/>
          <w:cs/>
          <w:lang w:bidi="ta-IN"/>
        </w:rPr>
        <w:t>பழகு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தேவபக்திக்கேதுவாக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உன்னை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நீயே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பழக்குவி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4:7)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19. </w:t>
      </w:r>
      <w:r w:rsidRPr="00FA5B2A">
        <w:rPr>
          <w:rFonts w:ascii="Vijaya" w:hAnsi="Vijaya" w:cs="Vijaya" w:hint="cs"/>
          <w:b/>
          <w:bCs/>
          <w:cs/>
          <w:lang w:bidi="ta-IN"/>
        </w:rPr>
        <w:t>பிரயாசப்படு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இதினிமித்தம்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பிரயாசப்படுகிறோம்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நிந்தையும்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அடைகிறோம்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4:10)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20. </w:t>
      </w:r>
      <w:r w:rsidRPr="00FA5B2A">
        <w:rPr>
          <w:rFonts w:ascii="Vijaya" w:hAnsi="Vijaya" w:cs="Vijaya" w:hint="cs"/>
          <w:b/>
          <w:bCs/>
          <w:cs/>
          <w:lang w:bidi="ta-IN"/>
        </w:rPr>
        <w:t>கட்டளையிடு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இவைகளை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கட்டளையிட்டுப்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போதித்துக்கொண்டிரு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4:11)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21. </w:t>
      </w:r>
      <w:r w:rsidRPr="00FA5B2A">
        <w:rPr>
          <w:rFonts w:ascii="Vijaya" w:hAnsi="Vijaya" w:cs="Vijaya" w:hint="cs"/>
          <w:b/>
          <w:bCs/>
          <w:cs/>
          <w:lang w:bidi="ta-IN"/>
        </w:rPr>
        <w:t>அற்பமாய்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எண்ணாதிருக்கட்டும்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இளமையைக்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குறித்து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ஒருவனும்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உன்னை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அசட்டை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பண்ணாதிருக்கட்டும்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4:12)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22. </w:t>
      </w:r>
      <w:r w:rsidRPr="00FA5B2A">
        <w:rPr>
          <w:rFonts w:ascii="Vijaya" w:hAnsi="Vijaya" w:cs="Vijaya" w:hint="cs"/>
          <w:b/>
          <w:bCs/>
          <w:cs/>
          <w:lang w:bidi="ta-IN"/>
        </w:rPr>
        <w:t>மாதிரியாயிரு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வார்த்தையிலும்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நடக்கையிலும்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அன்பிலும்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விசுவாசிகளுக்கு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மாதிரியாயிரு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4:12)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lastRenderedPageBreak/>
        <w:t xml:space="preserve">23. </w:t>
      </w:r>
      <w:r w:rsidRPr="00FA5B2A">
        <w:rPr>
          <w:rFonts w:ascii="Vijaya" w:hAnsi="Vijaya" w:cs="Vijaya" w:hint="cs"/>
          <w:b/>
          <w:bCs/>
          <w:cs/>
          <w:lang w:bidi="ta-IN"/>
        </w:rPr>
        <w:t>கவனமாயிரு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வாசிக்கிறதிலேயும்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புத்திசொல்லுகிறதிலேயும்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உபதேசிக்கிறதிலேயும்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ஜாக்கிரதையாயிரு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4:13)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24. </w:t>
      </w:r>
      <w:r w:rsidRPr="00FA5B2A">
        <w:rPr>
          <w:rFonts w:ascii="Vijaya" w:hAnsi="Vijaya" w:cs="Vijaya" w:hint="cs"/>
          <w:b/>
          <w:bCs/>
          <w:cs/>
          <w:lang w:bidi="ta-IN"/>
        </w:rPr>
        <w:t>அசதியாயிராதே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உனக்குள்ளிருக்கும்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வரத்தைக்குறித்து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அசதியாயிராதே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4:14)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25. </w:t>
      </w:r>
      <w:r w:rsidRPr="00FA5B2A">
        <w:rPr>
          <w:rFonts w:ascii="Vijaya" w:hAnsi="Vijaya" w:cs="Vijaya" w:hint="cs"/>
          <w:b/>
          <w:bCs/>
          <w:cs/>
          <w:lang w:bidi="ta-IN"/>
        </w:rPr>
        <w:t>நிலைத்திரு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இவைகளிலே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நிலைத்திரு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4:15)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26. </w:t>
      </w:r>
      <w:r w:rsidRPr="00FA5B2A">
        <w:rPr>
          <w:rFonts w:ascii="Vijaya" w:hAnsi="Vijaya" w:cs="Vijaya" w:hint="cs"/>
          <w:b/>
          <w:bCs/>
          <w:cs/>
          <w:lang w:bidi="ta-IN"/>
        </w:rPr>
        <w:t>உன்னைக்குறித்து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எச்சரிக்கையாயிரு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உன்னைக்குறித்தும்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உபதேசத்தைக்குறித்தும்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எச்சரிக்கையாயிரு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4:16)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5 (</w:t>
      </w:r>
      <w:r w:rsidRPr="00FA5B2A">
        <w:rPr>
          <w:rFonts w:ascii="Vijaya" w:hAnsi="Vijaya" w:cs="Vijaya" w:hint="cs"/>
          <w:b/>
          <w:bCs/>
          <w:cs/>
          <w:lang w:bidi="ta-IN"/>
        </w:rPr>
        <w:t>விதவைகள்</w:t>
      </w:r>
      <w:r w:rsidRPr="00FA5B2A">
        <w:rPr>
          <w:b/>
          <w:bCs/>
          <w:lang w:val="en-IN"/>
        </w:rPr>
        <w:t xml:space="preserve"> &amp; </w:t>
      </w:r>
      <w:r w:rsidRPr="00FA5B2A">
        <w:rPr>
          <w:rFonts w:ascii="Vijaya" w:hAnsi="Vijaya" w:cs="Vijaya" w:hint="cs"/>
          <w:b/>
          <w:bCs/>
          <w:cs/>
          <w:lang w:bidi="ta-IN"/>
        </w:rPr>
        <w:t>மூப்பர்கள்</w:t>
      </w:r>
      <w:r w:rsidRPr="00FA5B2A">
        <w:rPr>
          <w:b/>
          <w:bCs/>
          <w:cs/>
          <w:lang w:bidi="ta-IN"/>
        </w:rPr>
        <w:t>):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27. </w:t>
      </w:r>
      <w:r w:rsidRPr="00FA5B2A">
        <w:rPr>
          <w:rFonts w:ascii="Vijaya" w:hAnsi="Vijaya" w:cs="Vijaya" w:hint="cs"/>
          <w:b/>
          <w:bCs/>
          <w:cs/>
          <w:lang w:bidi="ta-IN"/>
        </w:rPr>
        <w:t>கடியாதே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முதிர்வயதுள்ளவனைக்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கடிந்து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கொள்ளாதே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5:1)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28. </w:t>
      </w:r>
      <w:r w:rsidRPr="00FA5B2A">
        <w:rPr>
          <w:rFonts w:ascii="Vijaya" w:hAnsi="Vijaya" w:cs="Vijaya" w:hint="cs"/>
          <w:b/>
          <w:bCs/>
          <w:cs/>
          <w:lang w:bidi="ta-IN"/>
        </w:rPr>
        <w:t>கனம்பண்ணு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உத்தம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விதவைகளைக்கனம்பண்ணு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5:3)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29. </w:t>
      </w:r>
      <w:r w:rsidRPr="00FA5B2A">
        <w:rPr>
          <w:rFonts w:ascii="Vijaya" w:hAnsi="Vijaya" w:cs="Vijaya" w:hint="cs"/>
          <w:b/>
          <w:bCs/>
          <w:cs/>
          <w:lang w:bidi="ta-IN"/>
        </w:rPr>
        <w:t>நிர்வாகம்பண்ண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(</w:t>
      </w:r>
      <w:r w:rsidRPr="00FA5B2A">
        <w:rPr>
          <w:rFonts w:ascii="Vijaya" w:hAnsi="Vijaya" w:cs="Vijaya" w:hint="cs"/>
          <w:cs/>
          <w:lang w:bidi="ta-IN"/>
        </w:rPr>
        <w:t>இளவயது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விதவைகள்</w:t>
      </w:r>
      <w:r w:rsidRPr="00FA5B2A">
        <w:rPr>
          <w:cs/>
          <w:lang w:bidi="ta-IN"/>
        </w:rPr>
        <w:t xml:space="preserve">) </w:t>
      </w:r>
      <w:r w:rsidRPr="00FA5B2A">
        <w:rPr>
          <w:rFonts w:ascii="Vijaya" w:hAnsi="Vijaya" w:cs="Vijaya" w:hint="cs"/>
          <w:cs/>
          <w:lang w:bidi="ta-IN"/>
        </w:rPr>
        <w:t>மறுவிவாகம்பண்ணி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பிள்ளைகளைப்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பெற்று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வீட்டை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நிர்வாகம்பண்ண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5:14)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30. </w:t>
      </w:r>
      <w:r w:rsidRPr="00FA5B2A">
        <w:rPr>
          <w:rFonts w:ascii="Vijaya" w:hAnsi="Vijaya" w:cs="Vijaya" w:hint="cs"/>
          <w:b/>
          <w:bCs/>
          <w:cs/>
          <w:lang w:bidi="ta-IN"/>
        </w:rPr>
        <w:t>விசாரிக்கக்கடவன்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விசுவாசியாகிய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ஒருவன்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இனத்தாரை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விசாரிக்கக்கடவன்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5:16)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31. </w:t>
      </w:r>
      <w:r w:rsidRPr="00FA5B2A">
        <w:rPr>
          <w:rFonts w:ascii="Vijaya" w:hAnsi="Vijaya" w:cs="Vijaya" w:hint="cs"/>
          <w:b/>
          <w:bCs/>
          <w:cs/>
          <w:lang w:bidi="ta-IN"/>
        </w:rPr>
        <w:t>எண்ணப்பட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நன்றாக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விசாரணை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செய்கிற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மூப்பர்களை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இரட்டிப்பான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கனத்திற்குப்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பாத்திரராக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எண்ண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5:17)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32. </w:t>
      </w:r>
      <w:r w:rsidRPr="00FA5B2A">
        <w:rPr>
          <w:rFonts w:ascii="Vijaya" w:hAnsi="Vijaya" w:cs="Vijaya" w:hint="cs"/>
          <w:b/>
          <w:bCs/>
          <w:cs/>
          <w:lang w:bidi="ta-IN"/>
        </w:rPr>
        <w:t>ஏற்றுக்கொள்ளாதே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இரண்டு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மூன்று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சாட்சிகள்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இல்லாமல்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மூப்பனானவன்மேல்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குற்றம்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சாற்றக்கூடாது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5:19)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33. </w:t>
      </w:r>
      <w:r w:rsidRPr="00FA5B2A">
        <w:rPr>
          <w:rFonts w:ascii="Vijaya" w:hAnsi="Vijaya" w:cs="Vijaya" w:hint="cs"/>
          <w:b/>
          <w:bCs/>
          <w:cs/>
          <w:lang w:bidi="ta-IN"/>
        </w:rPr>
        <w:t>கடிந்துகொள்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பாவம்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செய்கிறவர்களை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எல்லாருக்கும்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முன்பாகக்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கடிந்துகொள்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5:20)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34. </w:t>
      </w:r>
      <w:r w:rsidRPr="00FA5B2A">
        <w:rPr>
          <w:rFonts w:ascii="Vijaya" w:hAnsi="Vijaya" w:cs="Vijaya" w:hint="cs"/>
          <w:b/>
          <w:bCs/>
          <w:cs/>
          <w:lang w:bidi="ta-IN"/>
        </w:rPr>
        <w:t>காத்துக்கொள்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பட்சபாதமில்லாமல்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இவைகளைக்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காத்துக்கொள்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5:21)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35. </w:t>
      </w:r>
      <w:r w:rsidRPr="00FA5B2A">
        <w:rPr>
          <w:rFonts w:ascii="Vijaya" w:hAnsi="Vijaya" w:cs="Vijaya" w:hint="cs"/>
          <w:b/>
          <w:bCs/>
          <w:cs/>
          <w:lang w:bidi="ta-IN"/>
        </w:rPr>
        <w:t>கையை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வைக்காதே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ஒருவன்மேலும்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சீக்கிரமாய்க்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கைகளை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வைக்காதே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5:22)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36. </w:t>
      </w:r>
      <w:r w:rsidRPr="00FA5B2A">
        <w:rPr>
          <w:rFonts w:ascii="Vijaya" w:hAnsi="Vijaya" w:cs="Vijaya" w:hint="cs"/>
          <w:b/>
          <w:bCs/>
          <w:cs/>
          <w:lang w:bidi="ta-IN"/>
        </w:rPr>
        <w:t>பங்காளியாகாதே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மற்றவர்களுடைய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பாவங்களுக்குப்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பங்காளியாகாதே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5:22)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37. </w:t>
      </w:r>
      <w:r w:rsidRPr="00FA5B2A">
        <w:rPr>
          <w:rFonts w:ascii="Vijaya" w:hAnsi="Vijaya" w:cs="Vijaya" w:hint="cs"/>
          <w:b/>
          <w:bCs/>
          <w:cs/>
          <w:lang w:bidi="ta-IN"/>
        </w:rPr>
        <w:t>சுத்தமாய்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காத்துக்கொள்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உன்னைத்தானே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சுத்தமாகத்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காத்துக்கொள்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5:22)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lastRenderedPageBreak/>
        <w:t xml:space="preserve">38. </w:t>
      </w:r>
      <w:r w:rsidRPr="00FA5B2A">
        <w:rPr>
          <w:rFonts w:ascii="Vijaya" w:hAnsi="Vijaya" w:cs="Vijaya" w:hint="cs"/>
          <w:b/>
          <w:bCs/>
          <w:cs/>
          <w:lang w:bidi="ta-IN"/>
        </w:rPr>
        <w:t>தண்ணீரை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மட்டும்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குடியாதே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கொஞ்சம்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திராட்சரசமும்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கூட்டிக்கொள்</w:t>
      </w:r>
      <w:r w:rsidRPr="00FA5B2A">
        <w:rPr>
          <w:cs/>
          <w:lang w:bidi="ta-IN"/>
        </w:rPr>
        <w:t xml:space="preserve"> (</w:t>
      </w:r>
      <w:r w:rsidRPr="00FA5B2A">
        <w:rPr>
          <w:rFonts w:ascii="Vijaya" w:hAnsi="Vijaya" w:cs="Vijaya" w:hint="cs"/>
          <w:cs/>
          <w:lang w:bidi="ta-IN"/>
        </w:rPr>
        <w:t>மருத்துவம்</w:t>
      </w:r>
      <w:r w:rsidRPr="00FA5B2A">
        <w:rPr>
          <w:cs/>
          <w:lang w:bidi="ta-IN"/>
        </w:rPr>
        <w:t>). (</w:t>
      </w:r>
      <w:r w:rsidRPr="00FA5B2A">
        <w:rPr>
          <w:lang w:val="en-IN"/>
        </w:rPr>
        <w:t>5:23)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6 (</w:t>
      </w:r>
      <w:r w:rsidRPr="00FA5B2A">
        <w:rPr>
          <w:rFonts w:ascii="Vijaya" w:hAnsi="Vijaya" w:cs="Vijaya" w:hint="cs"/>
          <w:b/>
          <w:bCs/>
          <w:cs/>
          <w:lang w:bidi="ta-IN"/>
        </w:rPr>
        <w:t>பண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ஆசை</w:t>
      </w:r>
      <w:r w:rsidRPr="00FA5B2A">
        <w:rPr>
          <w:b/>
          <w:bCs/>
          <w:lang w:val="en-IN"/>
        </w:rPr>
        <w:t xml:space="preserve"> &amp; </w:t>
      </w:r>
      <w:r w:rsidRPr="00FA5B2A">
        <w:rPr>
          <w:rFonts w:ascii="Vijaya" w:hAnsi="Vijaya" w:cs="Vijaya" w:hint="cs"/>
          <w:b/>
          <w:bCs/>
          <w:cs/>
          <w:lang w:bidi="ta-IN"/>
        </w:rPr>
        <w:t>போராட்டம்</w:t>
      </w:r>
      <w:r w:rsidRPr="00FA5B2A">
        <w:rPr>
          <w:b/>
          <w:bCs/>
          <w:cs/>
          <w:lang w:bidi="ta-IN"/>
        </w:rPr>
        <w:t>):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39. </w:t>
      </w:r>
      <w:r w:rsidRPr="00FA5B2A">
        <w:rPr>
          <w:rFonts w:ascii="Vijaya" w:hAnsi="Vijaya" w:cs="Vijaya" w:hint="cs"/>
          <w:b/>
          <w:bCs/>
          <w:cs/>
          <w:lang w:bidi="ta-IN"/>
        </w:rPr>
        <w:t>கனத்துக்குப்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பாத்திரர்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அடிமைகள்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தங்கள்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எஜமானர்களைக்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கனத்துக்குப்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பாத்திரராக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எண்ணக்கடவர்கள்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6:1)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40. </w:t>
      </w:r>
      <w:r w:rsidRPr="00FA5B2A">
        <w:rPr>
          <w:rFonts w:ascii="Vijaya" w:hAnsi="Vijaya" w:cs="Vijaya" w:hint="cs"/>
          <w:b/>
          <w:bCs/>
          <w:cs/>
          <w:lang w:bidi="ta-IN"/>
        </w:rPr>
        <w:t>அசட்டை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பண்ணாதிருக்கக்கடவர்கள்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விசுவாசிகளான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எஜமானர்களை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உடையவர்கள்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அவர்களை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அசட்டை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பண்ணாதிருக்கக்கடவர்கள்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6:2)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41. </w:t>
      </w:r>
      <w:r w:rsidRPr="00FA5B2A">
        <w:rPr>
          <w:rFonts w:ascii="Vijaya" w:hAnsi="Vijaya" w:cs="Vijaya" w:hint="cs"/>
          <w:b/>
          <w:bCs/>
          <w:cs/>
          <w:lang w:bidi="ta-IN"/>
        </w:rPr>
        <w:t>விலகு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மார்க்கபேதமுள்ளவர்களுக்கும்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பொறாமை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சண்டை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உண்டாகிறது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இவர்களை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விட்டு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விலகு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6:3-5)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42. </w:t>
      </w:r>
      <w:r w:rsidRPr="00FA5B2A">
        <w:rPr>
          <w:rFonts w:ascii="Vijaya" w:hAnsi="Vijaya" w:cs="Vijaya" w:hint="cs"/>
          <w:b/>
          <w:bCs/>
          <w:cs/>
          <w:lang w:bidi="ta-IN"/>
        </w:rPr>
        <w:t>போதுமென்றிரு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உண்ணவும்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உடுக்கவும்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நமக்கு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உண்டாயிருந்தால்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அது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போதுமென்றிருக்கக்கடவோம்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6:8)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43. </w:t>
      </w:r>
      <w:r w:rsidRPr="00FA5B2A">
        <w:rPr>
          <w:rFonts w:ascii="Vijaya" w:hAnsi="Vijaya" w:cs="Vijaya" w:hint="cs"/>
          <w:b/>
          <w:bCs/>
          <w:cs/>
          <w:lang w:bidi="ta-IN"/>
        </w:rPr>
        <w:t>ஓடு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இவைகளை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விட்டு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ஓடி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நீதியையும்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தேவபக்தியையும்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அடையும்படி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நாடு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6:11)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44. </w:t>
      </w:r>
      <w:r w:rsidRPr="00FA5B2A">
        <w:rPr>
          <w:rFonts w:ascii="Vijaya" w:hAnsi="Vijaya" w:cs="Vijaya" w:hint="cs"/>
          <w:b/>
          <w:bCs/>
          <w:cs/>
          <w:lang w:bidi="ta-IN"/>
        </w:rPr>
        <w:t>போராடு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விசுவாசத்தின்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நல்ல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போராட்டத்தைப்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போராடு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6:12)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45. </w:t>
      </w:r>
      <w:r w:rsidRPr="00FA5B2A">
        <w:rPr>
          <w:rFonts w:ascii="Vijaya" w:hAnsi="Vijaya" w:cs="Vijaya" w:hint="cs"/>
          <w:b/>
          <w:bCs/>
          <w:cs/>
          <w:lang w:bidi="ta-IN"/>
        </w:rPr>
        <w:t>பற்றிக்கொள்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நித்திய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ஜீவனைப்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பற்றிக்கொள்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6:12)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46. </w:t>
      </w:r>
      <w:r w:rsidRPr="00FA5B2A">
        <w:rPr>
          <w:rFonts w:ascii="Vijaya" w:hAnsi="Vijaya" w:cs="Vijaya" w:hint="cs"/>
          <w:b/>
          <w:bCs/>
          <w:cs/>
          <w:lang w:bidi="ta-IN"/>
        </w:rPr>
        <w:t>காத்துக்கொள்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இந்தக்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கட்டளையை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மாசற்றவனாயும்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காத்துக்கொள்ளும்படி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கட்டளையிடுகிறேன்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6:14)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47. </w:t>
      </w:r>
      <w:r w:rsidRPr="00FA5B2A">
        <w:rPr>
          <w:rFonts w:ascii="Vijaya" w:hAnsi="Vijaya" w:cs="Vijaya" w:hint="cs"/>
          <w:b/>
          <w:bCs/>
          <w:cs/>
          <w:lang w:bidi="ta-IN"/>
        </w:rPr>
        <w:t>புத்திசொல்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rFonts w:ascii="Vijaya" w:hAnsi="Vijaya" w:cs="Vijaya" w:hint="cs"/>
          <w:b/>
          <w:bCs/>
          <w:cs/>
          <w:lang w:bidi="ta-IN"/>
        </w:rPr>
        <w:t>ஐசுவரியவான்</w:t>
      </w:r>
      <w:r w:rsidRPr="00FA5B2A">
        <w:rPr>
          <w:b/>
          <w:bCs/>
          <w:cs/>
          <w:lang w:bidi="ta-IN"/>
        </w:rPr>
        <w:t>):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ஐசுவரியமுள்ளவர்களுக்கு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புத்திசொல்லு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6:17)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48. </w:t>
      </w:r>
      <w:r w:rsidRPr="00FA5B2A">
        <w:rPr>
          <w:rFonts w:ascii="Vijaya" w:hAnsi="Vijaya" w:cs="Vijaya" w:hint="cs"/>
          <w:b/>
          <w:bCs/>
          <w:cs/>
          <w:lang w:bidi="ta-IN"/>
        </w:rPr>
        <w:t>நன்மை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செய்யச்சொல்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நன்மை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செய்யவும்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நற்கிரியைகளில்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ஐசுவரியவான்களாகவும்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இருக்கச்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சொல்லு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6:18)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49. </w:t>
      </w:r>
      <w:r w:rsidRPr="00FA5B2A">
        <w:rPr>
          <w:rFonts w:ascii="Vijaya" w:hAnsi="Vijaya" w:cs="Vijaya" w:hint="cs"/>
          <w:b/>
          <w:bCs/>
          <w:cs/>
          <w:lang w:bidi="ta-IN"/>
        </w:rPr>
        <w:t>விலகு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சீர்கேடான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வீண்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பேச்சுகளுக்கும்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விலகு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6:20)</w:t>
      </w:r>
    </w:p>
    <w:p w:rsidR="00FA5B2A" w:rsidRPr="00FA5B2A" w:rsidRDefault="00FA5B2A" w:rsidP="00FA5B2A">
      <w:pPr>
        <w:rPr>
          <w:b/>
          <w:bCs/>
          <w:lang w:val="en-IN"/>
        </w:rPr>
      </w:pPr>
      <w:r w:rsidRPr="00FA5B2A">
        <w:rPr>
          <w:b/>
          <w:bCs/>
          <w:lang w:val="en-IN"/>
        </w:rPr>
        <w:t xml:space="preserve">2 </w:t>
      </w:r>
      <w:r w:rsidRPr="00FA5B2A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rFonts w:ascii="Vijaya" w:hAnsi="Vijaya" w:cs="Vijaya" w:hint="cs"/>
          <w:b/>
          <w:bCs/>
          <w:cs/>
          <w:lang w:bidi="ta-IN"/>
        </w:rPr>
        <w:t>ஊழிய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ஊக்கம்</w:t>
      </w:r>
      <w:r w:rsidRPr="00FA5B2A">
        <w:rPr>
          <w:b/>
          <w:bCs/>
          <w:cs/>
          <w:lang w:bidi="ta-IN"/>
        </w:rPr>
        <w:t>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i/>
          <w:iCs/>
          <w:lang w:val="en-IN"/>
        </w:rPr>
        <w:t xml:space="preserve">25 </w:t>
      </w:r>
      <w:r w:rsidRPr="00FA5B2A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FA5B2A">
        <w:rPr>
          <w:i/>
          <w:iCs/>
          <w:cs/>
          <w:lang w:bidi="ta-IN"/>
        </w:rPr>
        <w:t xml:space="preserve"> </w:t>
      </w:r>
      <w:r w:rsidRPr="00FA5B2A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lastRenderedPageBreak/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1:</w:t>
      </w:r>
    </w:p>
    <w:p w:rsidR="00FA5B2A" w:rsidRPr="00FA5B2A" w:rsidRDefault="00FA5B2A" w:rsidP="00FA5B2A">
      <w:pPr>
        <w:numPr>
          <w:ilvl w:val="0"/>
          <w:numId w:val="2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அனல்மூட்டி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எழுப்பு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தேவவரத்தை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அனல்மூட்டி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எழுப்பு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1:6)</w:t>
      </w:r>
    </w:p>
    <w:p w:rsidR="00FA5B2A" w:rsidRPr="00FA5B2A" w:rsidRDefault="00FA5B2A" w:rsidP="00FA5B2A">
      <w:pPr>
        <w:numPr>
          <w:ilvl w:val="0"/>
          <w:numId w:val="2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வெட்கப்படாதிரு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கர்த்தரைப்பற்றிய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சாட்சியைக்குறித்தும்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நீ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வெட்கப்படாமல்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சுவிசேஷத்திற்காகத்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தீங்கு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அநுபவி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1:8)</w:t>
      </w:r>
    </w:p>
    <w:p w:rsidR="00FA5B2A" w:rsidRPr="00FA5B2A" w:rsidRDefault="00FA5B2A" w:rsidP="00FA5B2A">
      <w:pPr>
        <w:numPr>
          <w:ilvl w:val="0"/>
          <w:numId w:val="2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பற்றிக்கொண்டிரு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ஆரோக்கியமான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வார்த்தைகளின்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சட்டத்தைக்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கைக்கொண்டிரு</w:t>
      </w:r>
      <w:r w:rsidRPr="00FA5B2A">
        <w:rPr>
          <w:cs/>
          <w:lang w:bidi="ta-IN"/>
        </w:rPr>
        <w:t xml:space="preserve"> (</w:t>
      </w:r>
      <w:r w:rsidRPr="00FA5B2A">
        <w:rPr>
          <w:lang w:val="en-IN"/>
        </w:rPr>
        <w:t>Hold fast). (1:13)</w:t>
      </w:r>
    </w:p>
    <w:p w:rsidR="00FA5B2A" w:rsidRPr="00FA5B2A" w:rsidRDefault="00FA5B2A" w:rsidP="00FA5B2A">
      <w:pPr>
        <w:numPr>
          <w:ilvl w:val="0"/>
          <w:numId w:val="2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காத்துக்கொள்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அந்த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நற்பொருளைக்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காத்துக்கொள்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1:14)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2: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5. </w:t>
      </w:r>
      <w:r w:rsidRPr="00FA5B2A">
        <w:rPr>
          <w:rFonts w:ascii="Vijaya" w:hAnsi="Vijaya" w:cs="Vijaya" w:hint="cs"/>
          <w:b/>
          <w:bCs/>
          <w:cs/>
          <w:lang w:bidi="ta-IN"/>
        </w:rPr>
        <w:t>பலப்படு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கிருபையிலே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பலப்படு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6. </w:t>
      </w:r>
      <w:r w:rsidRPr="00FA5B2A">
        <w:rPr>
          <w:rFonts w:ascii="Vijaya" w:hAnsi="Vijaya" w:cs="Vijaya" w:hint="cs"/>
          <w:b/>
          <w:bCs/>
          <w:cs/>
          <w:lang w:bidi="ta-IN"/>
        </w:rPr>
        <w:t>ஒப்புவி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உண்மையான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மனுஷர்களிடத்தில்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ஒப்புவி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7. </w:t>
      </w:r>
      <w:r w:rsidRPr="00FA5B2A">
        <w:rPr>
          <w:rFonts w:ascii="Vijaya" w:hAnsi="Vijaya" w:cs="Vijaya" w:hint="cs"/>
          <w:b/>
          <w:bCs/>
          <w:cs/>
          <w:lang w:bidi="ta-IN"/>
        </w:rPr>
        <w:t>தீங்கு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அநுபவி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நல்ல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போர்சேவகனாய்த்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தீங்கு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அநுபவி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2:3)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8. </w:t>
      </w:r>
      <w:r w:rsidRPr="00FA5B2A">
        <w:rPr>
          <w:rFonts w:ascii="Vijaya" w:hAnsi="Vijaya" w:cs="Vijaya" w:hint="cs"/>
          <w:b/>
          <w:bCs/>
          <w:cs/>
          <w:lang w:bidi="ta-IN"/>
        </w:rPr>
        <w:t>சிந்தித்துக்கொள்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நான்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சொல்லுகிறவைகளைச்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சிந்தித்துக்கொள்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2:7)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9. </w:t>
      </w:r>
      <w:r w:rsidRPr="00FA5B2A">
        <w:rPr>
          <w:rFonts w:ascii="Vijaya" w:hAnsi="Vijaya" w:cs="Vijaya" w:hint="cs"/>
          <w:b/>
          <w:bCs/>
          <w:cs/>
          <w:lang w:bidi="ta-IN"/>
        </w:rPr>
        <w:t>நினைத்துக்கொள்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இயேசு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கிறிஸ்துவை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நினைத்துக்கொள்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2:8)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10. </w:t>
      </w:r>
      <w:r w:rsidRPr="00FA5B2A">
        <w:rPr>
          <w:rFonts w:ascii="Vijaya" w:hAnsi="Vijaya" w:cs="Vijaya" w:hint="cs"/>
          <w:b/>
          <w:bCs/>
          <w:cs/>
          <w:lang w:bidi="ta-IN"/>
        </w:rPr>
        <w:t>எச்சரி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வாக்குவாதம்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பண்ணாதபடிக்கு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எச்சரி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2:14)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11. </w:t>
      </w:r>
      <w:r w:rsidRPr="00FA5B2A">
        <w:rPr>
          <w:rFonts w:ascii="Vijaya" w:hAnsi="Vijaya" w:cs="Vijaya" w:hint="cs"/>
          <w:b/>
          <w:bCs/>
          <w:cs/>
          <w:lang w:bidi="ta-IN"/>
        </w:rPr>
        <w:t>ஜாக்கிரதையாயிரு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சத்திய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வசனத்தை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நிதானமாய்ப்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பகுத்துப்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போதிக்கிறவனாய்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உன்னை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தேவனுக்கு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முன்பாக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நிறுத்த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ஜாக்கிரதையாயிரு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2:15)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12. </w:t>
      </w:r>
      <w:r w:rsidRPr="00FA5B2A">
        <w:rPr>
          <w:rFonts w:ascii="Vijaya" w:hAnsi="Vijaya" w:cs="Vijaya" w:hint="cs"/>
          <w:b/>
          <w:bCs/>
          <w:cs/>
          <w:lang w:bidi="ta-IN"/>
        </w:rPr>
        <w:t>விலகு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rFonts w:ascii="Vijaya" w:hAnsi="Vijaya" w:cs="Vijaya" w:hint="cs"/>
          <w:b/>
          <w:bCs/>
          <w:cs/>
          <w:lang w:bidi="ta-IN"/>
        </w:rPr>
        <w:t>வீண்பேச்சு</w:t>
      </w:r>
      <w:r w:rsidRPr="00FA5B2A">
        <w:rPr>
          <w:b/>
          <w:bCs/>
          <w:cs/>
          <w:lang w:bidi="ta-IN"/>
        </w:rPr>
        <w:t>):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சீர்கேடான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வீண்பேச்சுகளுக்கு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விலகியிரு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2:16)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13. </w:t>
      </w:r>
      <w:r w:rsidRPr="00FA5B2A">
        <w:rPr>
          <w:rFonts w:ascii="Vijaya" w:hAnsi="Vijaya" w:cs="Vijaya" w:hint="cs"/>
          <w:b/>
          <w:bCs/>
          <w:cs/>
          <w:lang w:bidi="ta-IN"/>
        </w:rPr>
        <w:t>விலகக்கடவன்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கிறிஸ்துவின்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நாமத்தைச்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சொல்லுகிறவன்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அநியாயத்தைவிட்டு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விலகக்கடவன்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2:19)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14. </w:t>
      </w:r>
      <w:r w:rsidRPr="00FA5B2A">
        <w:rPr>
          <w:rFonts w:ascii="Vijaya" w:hAnsi="Vijaya" w:cs="Vijaya" w:hint="cs"/>
          <w:b/>
          <w:bCs/>
          <w:cs/>
          <w:lang w:bidi="ta-IN"/>
        </w:rPr>
        <w:t>ஓடு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பாலியத்துக்குரிய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இச்சைகளுக்கு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விலகி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ஓடு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2:22)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15. </w:t>
      </w:r>
      <w:r w:rsidRPr="00FA5B2A">
        <w:rPr>
          <w:rFonts w:ascii="Vijaya" w:hAnsi="Vijaya" w:cs="Vijaya" w:hint="cs"/>
          <w:b/>
          <w:bCs/>
          <w:cs/>
          <w:lang w:bidi="ta-IN"/>
        </w:rPr>
        <w:t>நாடு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நீதியையும்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விசுவாசத்தையும்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அடையும்படி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நாடு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2:22)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16. </w:t>
      </w:r>
      <w:r w:rsidRPr="00FA5B2A">
        <w:rPr>
          <w:rFonts w:ascii="Vijaya" w:hAnsi="Vijaya" w:cs="Vijaya" w:hint="cs"/>
          <w:b/>
          <w:bCs/>
          <w:cs/>
          <w:lang w:bidi="ta-IN"/>
        </w:rPr>
        <w:t>தள்ளு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பைத்தியக்காரத்தனமான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தர்க்கங்களைத்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தள்ளு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2:23)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lastRenderedPageBreak/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3: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17. </w:t>
      </w:r>
      <w:r w:rsidRPr="00FA5B2A">
        <w:rPr>
          <w:rFonts w:ascii="Vijaya" w:hAnsi="Vijaya" w:cs="Vijaya" w:hint="cs"/>
          <w:b/>
          <w:bCs/>
          <w:cs/>
          <w:lang w:bidi="ta-IN"/>
        </w:rPr>
        <w:t>விலகு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rFonts w:ascii="Vijaya" w:hAnsi="Vijaya" w:cs="Vijaya" w:hint="cs"/>
          <w:b/>
          <w:bCs/>
          <w:cs/>
          <w:lang w:bidi="ta-IN"/>
        </w:rPr>
        <w:t>வேஷதாரி</w:t>
      </w:r>
      <w:r w:rsidRPr="00FA5B2A">
        <w:rPr>
          <w:b/>
          <w:bCs/>
          <w:cs/>
          <w:lang w:bidi="ta-IN"/>
        </w:rPr>
        <w:t>):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தேவபக்தியின்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வேஷத்தைத்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தரித்து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அதின்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பெலனை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மறுதலிக்கிறவர்கள்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இவர்களை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விட்டு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விலகு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3:5)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18. </w:t>
      </w:r>
      <w:r w:rsidRPr="00FA5B2A">
        <w:rPr>
          <w:rFonts w:ascii="Vijaya" w:hAnsi="Vijaya" w:cs="Vijaya" w:hint="cs"/>
          <w:b/>
          <w:bCs/>
          <w:cs/>
          <w:lang w:bidi="ta-IN"/>
        </w:rPr>
        <w:t>நிலைத்திரு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கற்று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நிச்சயம்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பண்ணிக்கொண்டவைகளில்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நிலைத்திரு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3:14)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4: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19. </w:t>
      </w:r>
      <w:r w:rsidRPr="00FA5B2A">
        <w:rPr>
          <w:rFonts w:ascii="Vijaya" w:hAnsi="Vijaya" w:cs="Vijaya" w:hint="cs"/>
          <w:b/>
          <w:bCs/>
          <w:cs/>
          <w:lang w:bidi="ta-IN"/>
        </w:rPr>
        <w:t>பிரசங்கம்பண்ணு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சமயம்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வாய்த்தாலும்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வாய்க்காவிட்டாலும்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ஜாக்கிரதையாய்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நின்று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திருவசனத்தைப்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பிரசங்கம்பண்ணு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20. </w:t>
      </w:r>
      <w:r w:rsidRPr="00FA5B2A">
        <w:rPr>
          <w:rFonts w:ascii="Vijaya" w:hAnsi="Vijaya" w:cs="Vijaya" w:hint="cs"/>
          <w:b/>
          <w:bCs/>
          <w:cs/>
          <w:lang w:bidi="ta-IN"/>
        </w:rPr>
        <w:t>கடிந்துகொள்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நீடிய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சாந்தத்தோடே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கடிந்துகொள்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21. </w:t>
      </w:r>
      <w:r w:rsidRPr="00FA5B2A">
        <w:rPr>
          <w:rFonts w:ascii="Vijaya" w:hAnsi="Vijaya" w:cs="Vijaya" w:hint="cs"/>
          <w:b/>
          <w:bCs/>
          <w:cs/>
          <w:lang w:bidi="ta-IN"/>
        </w:rPr>
        <w:t>விழித்திரு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எல்லாவற்றிலும்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விழித்திரு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4:5)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22. </w:t>
      </w:r>
      <w:r w:rsidRPr="00FA5B2A">
        <w:rPr>
          <w:rFonts w:ascii="Vijaya" w:hAnsi="Vijaya" w:cs="Vijaya" w:hint="cs"/>
          <w:b/>
          <w:bCs/>
          <w:cs/>
          <w:lang w:bidi="ta-IN"/>
        </w:rPr>
        <w:t>தீங்கு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அநுபவி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தீங்கு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அநுபவி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4:5)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23. </w:t>
      </w:r>
      <w:r w:rsidRPr="00FA5B2A">
        <w:rPr>
          <w:rFonts w:ascii="Vijaya" w:hAnsi="Vijaya" w:cs="Vijaya" w:hint="cs"/>
          <w:b/>
          <w:bCs/>
          <w:cs/>
          <w:lang w:bidi="ta-IN"/>
        </w:rPr>
        <w:t>ஊழியத்தை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நிறைவேற்று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ஊழியத்தை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நிறைவேற்று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4:5)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24. </w:t>
      </w:r>
      <w:r w:rsidRPr="00FA5B2A">
        <w:rPr>
          <w:rFonts w:ascii="Vijaya" w:hAnsi="Vijaya" w:cs="Vijaya" w:hint="cs"/>
          <w:b/>
          <w:bCs/>
          <w:cs/>
          <w:lang w:bidi="ta-IN"/>
        </w:rPr>
        <w:t>வா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சீக்கிரமாய்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என்னிடத்தில்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வருவதற்கு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ஜாக்கிரதையாயிரு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4:9)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25. </w:t>
      </w:r>
      <w:r w:rsidRPr="00FA5B2A">
        <w:rPr>
          <w:rFonts w:ascii="Vijaya" w:hAnsi="Vijaya" w:cs="Vijaya" w:hint="cs"/>
          <w:b/>
          <w:bCs/>
          <w:cs/>
          <w:lang w:bidi="ta-IN"/>
        </w:rPr>
        <w:t>எச்சரிக்கையாயிரு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நீயும்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அவனுக்கு</w:t>
      </w:r>
      <w:r w:rsidRPr="00FA5B2A">
        <w:rPr>
          <w:cs/>
          <w:lang w:bidi="ta-IN"/>
        </w:rPr>
        <w:t xml:space="preserve"> (</w:t>
      </w:r>
      <w:r w:rsidRPr="00FA5B2A">
        <w:rPr>
          <w:rFonts w:ascii="Vijaya" w:hAnsi="Vijaya" w:cs="Vijaya" w:hint="cs"/>
          <w:cs/>
          <w:lang w:bidi="ta-IN"/>
        </w:rPr>
        <w:t>அலெக்சாந்தருக்கு</w:t>
      </w:r>
      <w:r w:rsidRPr="00FA5B2A">
        <w:rPr>
          <w:cs/>
          <w:lang w:bidi="ta-IN"/>
        </w:rPr>
        <w:t xml:space="preserve">) </w:t>
      </w:r>
      <w:r w:rsidRPr="00FA5B2A">
        <w:rPr>
          <w:rFonts w:ascii="Vijaya" w:hAnsi="Vijaya" w:cs="Vijaya" w:hint="cs"/>
          <w:cs/>
          <w:lang w:bidi="ta-IN"/>
        </w:rPr>
        <w:t>எச்சரிக்கையாயிரு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4:15)</w:t>
      </w:r>
    </w:p>
    <w:p w:rsidR="00FA5B2A" w:rsidRPr="00FA5B2A" w:rsidRDefault="00FA5B2A" w:rsidP="00FA5B2A">
      <w:pPr>
        <w:rPr>
          <w:b/>
          <w:bCs/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தீத்து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rFonts w:ascii="Vijaya" w:hAnsi="Vijaya" w:cs="Vijaya" w:hint="cs"/>
          <w:b/>
          <w:bCs/>
          <w:cs/>
          <w:lang w:bidi="ta-IN"/>
        </w:rPr>
        <w:t>சபை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ஒழுங்கு</w:t>
      </w:r>
      <w:r w:rsidRPr="00FA5B2A">
        <w:rPr>
          <w:b/>
          <w:bCs/>
          <w:cs/>
          <w:lang w:bidi="ta-IN"/>
        </w:rPr>
        <w:t>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i/>
          <w:iCs/>
          <w:lang w:val="en-IN"/>
        </w:rPr>
        <w:t xml:space="preserve">18 </w:t>
      </w:r>
      <w:r w:rsidRPr="00FA5B2A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FA5B2A">
        <w:rPr>
          <w:i/>
          <w:iCs/>
          <w:cs/>
          <w:lang w:bidi="ta-IN"/>
        </w:rPr>
        <w:t xml:space="preserve"> </w:t>
      </w:r>
      <w:r w:rsidRPr="00FA5B2A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1:</w:t>
      </w:r>
    </w:p>
    <w:p w:rsidR="00FA5B2A" w:rsidRPr="00FA5B2A" w:rsidRDefault="00FA5B2A" w:rsidP="00FA5B2A">
      <w:pPr>
        <w:numPr>
          <w:ilvl w:val="0"/>
          <w:numId w:val="3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நியமி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பட்டணந்தோறும்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மூப்பர்களை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ஏற்படுத்தி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வை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1:5)</w:t>
      </w:r>
    </w:p>
    <w:p w:rsidR="00FA5B2A" w:rsidRPr="00FA5B2A" w:rsidRDefault="00FA5B2A" w:rsidP="00FA5B2A">
      <w:pPr>
        <w:numPr>
          <w:ilvl w:val="0"/>
          <w:numId w:val="3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கடிந்துகொள்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அவர்கள்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விசுவாசத்திலே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ஆரோக்கியமுள்ளவர்களாயிருக்கும்படி</w:t>
      </w:r>
      <w:r w:rsidRPr="00FA5B2A">
        <w:rPr>
          <w:lang w:val="en-IN"/>
        </w:rPr>
        <w:t xml:space="preserve">, </w:t>
      </w:r>
      <w:r w:rsidRPr="00FA5B2A">
        <w:rPr>
          <w:rFonts w:ascii="Vijaya" w:hAnsi="Vijaya" w:cs="Vijaya" w:hint="cs"/>
          <w:cs/>
          <w:lang w:bidi="ta-IN"/>
        </w:rPr>
        <w:t>அவர்களைக்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கண்டிப்பாய்க்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கடிந்துகொள்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1:13)</w:t>
      </w:r>
    </w:p>
    <w:p w:rsidR="00FA5B2A" w:rsidRPr="00FA5B2A" w:rsidRDefault="00FA5B2A" w:rsidP="00FA5B2A">
      <w:pPr>
        <w:numPr>
          <w:ilvl w:val="0"/>
          <w:numId w:val="3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செவிகொடாதிரு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யூதக்கட்டுக்கதைகளுக்கும்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செவிகொடாதிருக்கக்கடவர்கள்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1:14)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2: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4. </w:t>
      </w:r>
      <w:r w:rsidRPr="00FA5B2A">
        <w:rPr>
          <w:rFonts w:ascii="Vijaya" w:hAnsi="Vijaya" w:cs="Vijaya" w:hint="cs"/>
          <w:b/>
          <w:bCs/>
          <w:cs/>
          <w:lang w:bidi="ta-IN"/>
        </w:rPr>
        <w:t>பேசு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நீயோ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ஆரோக்கியமான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உபதேசத்துக்கு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ஏற்றவைகளைப்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பேசு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lastRenderedPageBreak/>
        <w:t xml:space="preserve">5. </w:t>
      </w:r>
      <w:r w:rsidRPr="00FA5B2A">
        <w:rPr>
          <w:rFonts w:ascii="Vijaya" w:hAnsi="Vijaya" w:cs="Vijaya" w:hint="cs"/>
          <w:b/>
          <w:bCs/>
          <w:cs/>
          <w:lang w:bidi="ta-IN"/>
        </w:rPr>
        <w:t>புத்திசொல்லு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rFonts w:ascii="Vijaya" w:hAnsi="Vijaya" w:cs="Vijaya" w:hint="cs"/>
          <w:b/>
          <w:bCs/>
          <w:cs/>
          <w:lang w:bidi="ta-IN"/>
        </w:rPr>
        <w:t>முதியோர்</w:t>
      </w:r>
      <w:r w:rsidRPr="00FA5B2A">
        <w:rPr>
          <w:b/>
          <w:bCs/>
          <w:cs/>
          <w:lang w:bidi="ta-IN"/>
        </w:rPr>
        <w:t>/</w:t>
      </w:r>
      <w:r w:rsidRPr="00FA5B2A">
        <w:rPr>
          <w:rFonts w:ascii="Vijaya" w:hAnsi="Vijaya" w:cs="Vijaya" w:hint="cs"/>
          <w:b/>
          <w:bCs/>
          <w:cs/>
          <w:lang w:bidi="ta-IN"/>
        </w:rPr>
        <w:t>வாலிபர்</w:t>
      </w:r>
      <w:r w:rsidRPr="00FA5B2A">
        <w:rPr>
          <w:b/>
          <w:bCs/>
          <w:cs/>
          <w:lang w:bidi="ta-IN"/>
        </w:rPr>
        <w:t>):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முதிர்வயதுள்ளவர்கள்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ஜாக்கிரதையுள்ளவர்களாயிருக்கப்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புத்திசொல்லு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2:2-6)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6. </w:t>
      </w:r>
      <w:r w:rsidRPr="00FA5B2A">
        <w:rPr>
          <w:rFonts w:ascii="Vijaya" w:hAnsi="Vijaya" w:cs="Vijaya" w:hint="cs"/>
          <w:b/>
          <w:bCs/>
          <w:cs/>
          <w:lang w:bidi="ta-IN"/>
        </w:rPr>
        <w:t>மாதிரியாகக்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காண்பி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உன்னைத்தானே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நற்கிரியைகளுக்கு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மாதிரியாகக்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காண்பி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2:7)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7. </w:t>
      </w:r>
      <w:r w:rsidRPr="00FA5B2A">
        <w:rPr>
          <w:rFonts w:ascii="Vijaya" w:hAnsi="Vijaya" w:cs="Vijaya" w:hint="cs"/>
          <w:b/>
          <w:bCs/>
          <w:cs/>
          <w:lang w:bidi="ta-IN"/>
        </w:rPr>
        <w:t>புத்திசொல்லு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rFonts w:ascii="Vijaya" w:hAnsi="Vijaya" w:cs="Vijaya" w:hint="cs"/>
          <w:b/>
          <w:bCs/>
          <w:cs/>
          <w:lang w:bidi="ta-IN"/>
        </w:rPr>
        <w:t>வேலைக்காரர்</w:t>
      </w:r>
      <w:r w:rsidRPr="00FA5B2A">
        <w:rPr>
          <w:b/>
          <w:bCs/>
          <w:cs/>
          <w:lang w:bidi="ta-IN"/>
        </w:rPr>
        <w:t>):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வேலைக்காரர்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தங்கள்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எஜமானர்களுக்குக்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கீழ்ப்படிந்திருக்கப்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புத்திசொல்லு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2:9)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8. </w:t>
      </w:r>
      <w:r w:rsidRPr="00FA5B2A">
        <w:rPr>
          <w:rFonts w:ascii="Vijaya" w:hAnsi="Vijaya" w:cs="Vijaya" w:hint="cs"/>
          <w:b/>
          <w:bCs/>
          <w:cs/>
          <w:lang w:bidi="ta-IN"/>
        </w:rPr>
        <w:t>எதிர்த்துப்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பேசாதே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எதிர்த்துப்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பேசாதவர்களாயிருக்க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2:9)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9. </w:t>
      </w:r>
      <w:r w:rsidRPr="00FA5B2A">
        <w:rPr>
          <w:rFonts w:ascii="Vijaya" w:hAnsi="Vijaya" w:cs="Vijaya" w:hint="cs"/>
          <w:b/>
          <w:bCs/>
          <w:cs/>
          <w:lang w:bidi="ta-IN"/>
        </w:rPr>
        <w:t>கொள்ளையிடாதே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கொள்ளையிடாதவர்களாயிருக்க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2:10)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10. </w:t>
      </w:r>
      <w:r w:rsidRPr="00FA5B2A">
        <w:rPr>
          <w:rFonts w:ascii="Vijaya" w:hAnsi="Vijaya" w:cs="Vijaya" w:hint="cs"/>
          <w:b/>
          <w:bCs/>
          <w:cs/>
          <w:lang w:bidi="ta-IN"/>
        </w:rPr>
        <w:t>எதிர்பார்த்திருங்கள்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மகா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தேவன்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மகிமையாய்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பிரசன்னமாவதை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எதிர்பார்த்திருங்கள்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2:13)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11. </w:t>
      </w:r>
      <w:r w:rsidRPr="00FA5B2A">
        <w:rPr>
          <w:rFonts w:ascii="Vijaya" w:hAnsi="Vijaya" w:cs="Vijaya" w:hint="cs"/>
          <w:b/>
          <w:bCs/>
          <w:cs/>
          <w:lang w:bidi="ta-IN"/>
        </w:rPr>
        <w:t>போதி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இவைகளைப்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போதித்து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கடிந்துகொள்</w:t>
      </w:r>
      <w:r w:rsidRPr="00FA5B2A">
        <w:rPr>
          <w:lang w:val="en-IN"/>
        </w:rPr>
        <w:t xml:space="preserve">; </w:t>
      </w:r>
      <w:r w:rsidRPr="00FA5B2A">
        <w:rPr>
          <w:rFonts w:ascii="Vijaya" w:hAnsi="Vijaya" w:cs="Vijaya" w:hint="cs"/>
          <w:cs/>
          <w:lang w:bidi="ta-IN"/>
        </w:rPr>
        <w:t>ஒருவனும்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உன்னை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அசட்டைபண்ணாதிருக்கட்டும்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2:15)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b/>
          <w:bCs/>
          <w:lang w:val="en-IN"/>
        </w:rPr>
        <w:t>3: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12. </w:t>
      </w:r>
      <w:r w:rsidRPr="00FA5B2A">
        <w:rPr>
          <w:rFonts w:ascii="Vijaya" w:hAnsi="Vijaya" w:cs="Vijaya" w:hint="cs"/>
          <w:b/>
          <w:bCs/>
          <w:cs/>
          <w:lang w:bidi="ta-IN"/>
        </w:rPr>
        <w:t>நினைப்பூட்டு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துரைத்தனங்களுக்கும்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அதிகாரங்களுக்கும்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கீழ்ப்படிந்து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அடங்கியிருக்க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அவர்களுக்கு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நினைப்பூட்டு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3:1)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13. </w:t>
      </w:r>
      <w:r w:rsidRPr="00FA5B2A">
        <w:rPr>
          <w:rFonts w:ascii="Vijaya" w:hAnsi="Vijaya" w:cs="Vijaya" w:hint="cs"/>
          <w:b/>
          <w:bCs/>
          <w:cs/>
          <w:lang w:bidi="ta-IN"/>
        </w:rPr>
        <w:t>தூஷியாதிரு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ஒருவனையும்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தூஷியாதிருக்கவும்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நினைப்பூட்டு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14. </w:t>
      </w:r>
      <w:r w:rsidRPr="00FA5B2A">
        <w:rPr>
          <w:rFonts w:ascii="Vijaya" w:hAnsi="Vijaya" w:cs="Vijaya" w:hint="cs"/>
          <w:b/>
          <w:bCs/>
          <w:cs/>
          <w:lang w:bidi="ta-IN"/>
        </w:rPr>
        <w:t>நிலைத்திரு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நன்மை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செய்கிறவர்களாயிருக்க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ஜாக்கிரதையாயிருக்கும்படி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இவைகளைக்குறித்து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நீ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திட்டமாய்ப்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போதிக்க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வேண்டும்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3:8)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15. </w:t>
      </w:r>
      <w:r w:rsidRPr="00FA5B2A">
        <w:rPr>
          <w:rFonts w:ascii="Vijaya" w:hAnsi="Vijaya" w:cs="Vijaya" w:hint="cs"/>
          <w:b/>
          <w:bCs/>
          <w:cs/>
          <w:lang w:bidi="ta-IN"/>
        </w:rPr>
        <w:t>விலகு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பைத்தியக்காரத்தனமான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தர்க்கங்களுக்கும்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விலகு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3:9)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16. </w:t>
      </w:r>
      <w:r w:rsidRPr="00FA5B2A">
        <w:rPr>
          <w:rFonts w:ascii="Vijaya" w:hAnsi="Vijaya" w:cs="Vijaya" w:hint="cs"/>
          <w:b/>
          <w:bCs/>
          <w:cs/>
          <w:lang w:bidi="ta-IN"/>
        </w:rPr>
        <w:t>விலகு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rFonts w:ascii="Vijaya" w:hAnsi="Vijaya" w:cs="Vijaya" w:hint="cs"/>
          <w:b/>
          <w:bCs/>
          <w:cs/>
          <w:lang w:bidi="ta-IN"/>
        </w:rPr>
        <w:t>வேதபுரட்டன்</w:t>
      </w:r>
      <w:r w:rsidRPr="00FA5B2A">
        <w:rPr>
          <w:b/>
          <w:bCs/>
          <w:cs/>
          <w:lang w:bidi="ta-IN"/>
        </w:rPr>
        <w:t>):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வேதபுரட்டனாயிருக்கிறவனை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விட்டு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விலகு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3:10)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17. </w:t>
      </w:r>
      <w:r w:rsidRPr="00FA5B2A">
        <w:rPr>
          <w:rFonts w:ascii="Vijaya" w:hAnsi="Vijaya" w:cs="Vijaya" w:hint="cs"/>
          <w:b/>
          <w:bCs/>
          <w:cs/>
          <w:lang w:bidi="ta-IN"/>
        </w:rPr>
        <w:t>வா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நிக்கொப்போலிக்கு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என்னிடத்தில்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வர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ஜாக்கிரதையாயிரு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3:12)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lang w:val="en-IN"/>
        </w:rPr>
        <w:t xml:space="preserve">18. </w:t>
      </w:r>
      <w:r w:rsidRPr="00FA5B2A">
        <w:rPr>
          <w:rFonts w:ascii="Vijaya" w:hAnsi="Vijaya" w:cs="Vijaya" w:hint="cs"/>
          <w:b/>
          <w:bCs/>
          <w:cs/>
          <w:lang w:bidi="ta-IN"/>
        </w:rPr>
        <w:t>வழிவிடு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சேனாவுக்கு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குறைவில்லாதபடி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ஜாக்கிரதையாக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வழிவிடு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3:13)</w:t>
      </w:r>
    </w:p>
    <w:p w:rsidR="00FA5B2A" w:rsidRPr="00FA5B2A" w:rsidRDefault="00FA5B2A" w:rsidP="00FA5B2A">
      <w:pPr>
        <w:rPr>
          <w:b/>
          <w:bCs/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பிலேமோன்</w:t>
      </w:r>
      <w:r w:rsidRPr="00FA5B2A">
        <w:rPr>
          <w:b/>
          <w:bCs/>
          <w:cs/>
          <w:lang w:bidi="ta-IN"/>
        </w:rPr>
        <w:t xml:space="preserve"> (</w:t>
      </w:r>
      <w:r w:rsidRPr="00FA5B2A">
        <w:rPr>
          <w:rFonts w:ascii="Vijaya" w:hAnsi="Vijaya" w:cs="Vijaya" w:hint="cs"/>
          <w:b/>
          <w:bCs/>
          <w:cs/>
          <w:lang w:bidi="ta-IN"/>
        </w:rPr>
        <w:t>மன்னிப்பு</w:t>
      </w:r>
      <w:r w:rsidRPr="00FA5B2A">
        <w:rPr>
          <w:b/>
          <w:bCs/>
          <w:lang w:val="en-IN"/>
        </w:rPr>
        <w:t xml:space="preserve"> &amp; </w:t>
      </w:r>
      <w:r w:rsidRPr="00FA5B2A">
        <w:rPr>
          <w:rFonts w:ascii="Vijaya" w:hAnsi="Vijaya" w:cs="Vijaya" w:hint="cs"/>
          <w:b/>
          <w:bCs/>
          <w:cs/>
          <w:lang w:bidi="ta-IN"/>
        </w:rPr>
        <w:t>உறவு</w:t>
      </w:r>
      <w:r w:rsidRPr="00FA5B2A">
        <w:rPr>
          <w:b/>
          <w:bCs/>
          <w:cs/>
          <w:lang w:bidi="ta-IN"/>
        </w:rPr>
        <w:t>)</w:t>
      </w:r>
    </w:p>
    <w:p w:rsidR="00FA5B2A" w:rsidRPr="00FA5B2A" w:rsidRDefault="00FA5B2A" w:rsidP="00FA5B2A">
      <w:pPr>
        <w:rPr>
          <w:lang w:val="en-IN"/>
        </w:rPr>
      </w:pPr>
      <w:r w:rsidRPr="00FA5B2A">
        <w:rPr>
          <w:i/>
          <w:iCs/>
          <w:lang w:val="en-IN"/>
        </w:rPr>
        <w:lastRenderedPageBreak/>
        <w:t xml:space="preserve">3 </w:t>
      </w:r>
      <w:r w:rsidRPr="00FA5B2A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FA5B2A">
        <w:rPr>
          <w:i/>
          <w:iCs/>
          <w:cs/>
          <w:lang w:bidi="ta-IN"/>
        </w:rPr>
        <w:t xml:space="preserve"> </w:t>
      </w:r>
      <w:r w:rsidRPr="00FA5B2A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FA5B2A" w:rsidRPr="00FA5B2A" w:rsidRDefault="00FA5B2A" w:rsidP="00FA5B2A">
      <w:pPr>
        <w:numPr>
          <w:ilvl w:val="0"/>
          <w:numId w:val="4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ஏற்றுக்கொள்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அவனை</w:t>
      </w:r>
      <w:r w:rsidRPr="00FA5B2A">
        <w:rPr>
          <w:cs/>
          <w:lang w:bidi="ta-IN"/>
        </w:rPr>
        <w:t xml:space="preserve"> (</w:t>
      </w:r>
      <w:r w:rsidRPr="00FA5B2A">
        <w:rPr>
          <w:rFonts w:ascii="Vijaya" w:hAnsi="Vijaya" w:cs="Vijaya" w:hint="cs"/>
          <w:cs/>
          <w:lang w:bidi="ta-IN"/>
        </w:rPr>
        <w:t>ஒநேசிமுவை</w:t>
      </w:r>
      <w:r w:rsidRPr="00FA5B2A">
        <w:rPr>
          <w:cs/>
          <w:lang w:bidi="ta-IN"/>
        </w:rPr>
        <w:t xml:space="preserve">) </w:t>
      </w:r>
      <w:r w:rsidRPr="00FA5B2A">
        <w:rPr>
          <w:rFonts w:ascii="Vijaya" w:hAnsi="Vijaya" w:cs="Vijaya" w:hint="cs"/>
          <w:cs/>
          <w:lang w:bidi="ta-IN"/>
        </w:rPr>
        <w:t>நீ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ஏற்றுக்கொள்ளும்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1:12, 17)</w:t>
      </w:r>
    </w:p>
    <w:p w:rsidR="00FA5B2A" w:rsidRPr="00FA5B2A" w:rsidRDefault="00FA5B2A" w:rsidP="00FA5B2A">
      <w:pPr>
        <w:numPr>
          <w:ilvl w:val="0"/>
          <w:numId w:val="4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கணக்குப்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போடு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அவன்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உனக்கு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யாதொரு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நஷ்டம்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செய்திருந்தாலும்</w:t>
      </w:r>
      <w:r w:rsidRPr="00FA5B2A">
        <w:rPr>
          <w:cs/>
          <w:lang w:bidi="ta-IN"/>
        </w:rPr>
        <w:t xml:space="preserve">... </w:t>
      </w:r>
      <w:r w:rsidRPr="00FA5B2A">
        <w:rPr>
          <w:rFonts w:ascii="Vijaya" w:hAnsi="Vijaya" w:cs="Vijaya" w:hint="cs"/>
          <w:cs/>
          <w:lang w:bidi="ta-IN"/>
        </w:rPr>
        <w:t>அதை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என்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கணக்கிலே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வைத்துக்கொள்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1:18)</w:t>
      </w:r>
    </w:p>
    <w:p w:rsidR="00FA5B2A" w:rsidRPr="00FA5B2A" w:rsidRDefault="00FA5B2A" w:rsidP="00FA5B2A">
      <w:pPr>
        <w:numPr>
          <w:ilvl w:val="0"/>
          <w:numId w:val="4"/>
        </w:numPr>
        <w:rPr>
          <w:lang w:val="en-IN"/>
        </w:rPr>
      </w:pPr>
      <w:r w:rsidRPr="00FA5B2A">
        <w:rPr>
          <w:rFonts w:ascii="Vijaya" w:hAnsi="Vijaya" w:cs="Vijaya" w:hint="cs"/>
          <w:b/>
          <w:bCs/>
          <w:cs/>
          <w:lang w:bidi="ta-IN"/>
        </w:rPr>
        <w:t>ஆயத்தம்</w:t>
      </w:r>
      <w:r w:rsidRPr="00FA5B2A">
        <w:rPr>
          <w:b/>
          <w:bCs/>
          <w:cs/>
          <w:lang w:bidi="ta-IN"/>
        </w:rPr>
        <w:t xml:space="preserve"> </w:t>
      </w:r>
      <w:r w:rsidRPr="00FA5B2A">
        <w:rPr>
          <w:rFonts w:ascii="Vijaya" w:hAnsi="Vijaya" w:cs="Vijaya" w:hint="cs"/>
          <w:b/>
          <w:bCs/>
          <w:cs/>
          <w:lang w:bidi="ta-IN"/>
        </w:rPr>
        <w:t>பண்ணு</w:t>
      </w:r>
      <w:r w:rsidRPr="00FA5B2A">
        <w:rPr>
          <w:b/>
          <w:bCs/>
          <w:cs/>
          <w:lang w:bidi="ta-IN"/>
        </w:rPr>
        <w:t>:</w:t>
      </w:r>
      <w:r w:rsidRPr="00FA5B2A">
        <w:rPr>
          <w:lang w:val="en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எனக்கு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வாசம்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பண்ணும்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இடத்தை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ஆயத்தம்</w:t>
      </w:r>
      <w:r w:rsidRPr="00FA5B2A">
        <w:rPr>
          <w:cs/>
          <w:lang w:bidi="ta-IN"/>
        </w:rPr>
        <w:t xml:space="preserve"> </w:t>
      </w:r>
      <w:r w:rsidRPr="00FA5B2A">
        <w:rPr>
          <w:rFonts w:ascii="Vijaya" w:hAnsi="Vijaya" w:cs="Vijaya" w:hint="cs"/>
          <w:cs/>
          <w:lang w:bidi="ta-IN"/>
        </w:rPr>
        <w:t>பண்ணு</w:t>
      </w:r>
      <w:r w:rsidRPr="00FA5B2A">
        <w:rPr>
          <w:cs/>
          <w:lang w:bidi="ta-IN"/>
        </w:rPr>
        <w:t>. (</w:t>
      </w:r>
      <w:r w:rsidRPr="00FA5B2A">
        <w:rPr>
          <w:lang w:val="en-IN"/>
        </w:rPr>
        <w:t>1:22)</w:t>
      </w:r>
    </w:p>
    <w:p w:rsidR="00156D0F" w:rsidRDefault="00156D0F">
      <w:pPr>
        <w:rPr>
          <w:lang w:val="en-IN"/>
        </w:rPr>
      </w:pPr>
    </w:p>
    <w:p w:rsidR="00FA5B2A" w:rsidRDefault="00FA5B2A"/>
    <w:sectPr w:rsidR="00FA5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42D0"/>
    <w:multiLevelType w:val="multilevel"/>
    <w:tmpl w:val="D0EA2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7A1235"/>
    <w:multiLevelType w:val="multilevel"/>
    <w:tmpl w:val="63AC1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2A1054"/>
    <w:multiLevelType w:val="multilevel"/>
    <w:tmpl w:val="2CF41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F52DC9"/>
    <w:multiLevelType w:val="multilevel"/>
    <w:tmpl w:val="4F5E3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0848351">
    <w:abstractNumId w:val="1"/>
  </w:num>
  <w:num w:numId="2" w16cid:durableId="1071081688">
    <w:abstractNumId w:val="2"/>
  </w:num>
  <w:num w:numId="3" w16cid:durableId="1630042690">
    <w:abstractNumId w:val="0"/>
  </w:num>
  <w:num w:numId="4" w16cid:durableId="616790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2A"/>
    <w:rsid w:val="00156D0F"/>
    <w:rsid w:val="0043282C"/>
    <w:rsid w:val="007F0B7B"/>
    <w:rsid w:val="009C46F7"/>
    <w:rsid w:val="00E049D0"/>
    <w:rsid w:val="00FA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EF11E"/>
  <w15:chartTrackingRefBased/>
  <w15:docId w15:val="{EC61D5E4-431E-4CAE-B9C6-DAEB6250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5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5B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5B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5B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5B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5B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5B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5B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B2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5B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5B2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5B2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B2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B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B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5B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5B2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5B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B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5B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5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B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5B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5B2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B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B2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5B2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1282</Words>
  <Characters>7311</Characters>
  <Application>Microsoft Office Word</Application>
  <DocSecurity>0</DocSecurity>
  <Lines>60</Lines>
  <Paragraphs>17</Paragraphs>
  <ScaleCrop>false</ScaleCrop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2026-02-04T15:15:00Z</dcterms:created>
  <dcterms:modified xsi:type="dcterms:W3CDTF">2026-02-04T15:17:00Z</dcterms:modified>
</cp:coreProperties>
</file>