
<file path=[Content_Types].xml><?xml version="1.0" encoding="utf-8"?>
<Types xmlns="http://schemas.openxmlformats.org/package/2006/content-types"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pStyle w:val="Heading3"/>
        <w:rPr>
          <w:b w:val="1"/>
          <w:bCs w:val="1"/>
          <w:color w:val="000000"/>
        </w:rPr>
      </w:pPr>
      <w:bookmarkStart w:colFirst="0" w:colLast="0" w:name="_yx5odvkrjzah" w:id="0"/>
      <w:bookmarkEnd w:id="0"/>
      <w:r w:rsidDel="00000000" w:rsidR="00000000" w:rsidRPr="00000000">
        <w:rPr>
          <w:rFonts w:ascii="Latha" w:cs="Latha" w:eastAsia="Latha" w:hAnsi="Latha"/>
          <w:b w:val="1"/>
          <w:bCs w:val="1"/>
          <w:color w:val="000000"/>
          <w:rtl w:val="0"/>
        </w:rPr>
        <w:t xml:space="preserve">பரலோக ராஜ்ஜியத்திற்கு யாரால் போக முடியும்?</w:t>
      </w:r>
    </w:p>
    <w:p w:rsidR="00000000" w:rsidDel="00000000" w:rsidP="00000000" w:rsidRDefault="00000000" w:rsidRPr="00000000" w14:paraId="00000002">
      <w:pPr>
        <w:pStyle w:val="Heading3"/>
        <w:rPr>
          <w:b w:val="1"/>
          <w:bCs w:val="1"/>
          <w:color w:val="000000"/>
        </w:rPr>
      </w:pPr>
      <w:bookmarkStart w:colFirst="0" w:colLast="0" w:name="_cb1dp5mg89aq" w:id="1"/>
      <w:bookmarkEnd w:id="1"/>
      <w:r w:rsidDel="00000000" w:rsidR="00000000" w:rsidRPr="00000000">
        <w:rPr>
          <w:rFonts w:ascii="Latha" w:cs="Latha" w:eastAsia="Latha" w:hAnsi="Latha"/>
          <w:b w:val="1"/>
          <w:bCs w:val="1"/>
          <w:color w:val="000000"/>
          <w:rtl w:val="0"/>
        </w:rPr>
        <w:t xml:space="preserve">I. தேவனுடைய சித்தத்தை செய்பவர்கள் மத் 7:21</w:t>
      </w:r>
    </w:p>
    <w:p w:rsidR="00000000" w:rsidDel="00000000" w:rsidP="00000000" w:rsidRDefault="00000000" w:rsidRPr="00000000" w14:paraId="00000003">
      <w:pPr>
        <w:pStyle w:val="Heading2"/>
        <w:keepNext w:val="0"/>
        <w:keepLines w:val="0"/>
        <w:spacing w:line="432" w:lineRule="auto"/>
        <w:jc w:val="left"/>
        <w:rPr>
          <w:sz w:val="24"/>
          <w:szCs w:val="24"/>
        </w:rPr>
      </w:pPr>
      <w:bookmarkStart w:colFirst="0" w:colLast="0" w:name="_rn00gtkhuom9" w:id="2"/>
      <w:bookmarkEnd w:id="2"/>
      <w:r w:rsidDel="00000000" w:rsidR="00000000" w:rsidRPr="00000000">
        <w:rPr>
          <w:rFonts w:ascii="Latha" w:cs="Latha" w:eastAsia="Latha" w:hAnsi="Latha"/>
          <w:b w:val="1"/>
          <w:bCs w:val="1"/>
          <w:rtl w:val="0"/>
        </w:rPr>
        <w:t xml:space="preserve">எது தேவ சித்தம் 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spacing w:line="432" w:lineRule="auto"/>
        <w:rPr>
          <w:b w:val="1"/>
          <w:bCs w:val="1"/>
          <w:color w:val="0000ff"/>
        </w:rPr>
      </w:pPr>
      <w:r w:rsidDel="00000000" w:rsidR="00000000" w:rsidRPr="00000000">
        <w:rPr>
          <w:rFonts w:ascii="Latha" w:cs="Latha" w:eastAsia="Latha" w:hAnsi="Latha"/>
          <w:b w:val="1"/>
          <w:bCs w:val="1"/>
          <w:color w:val="0000ff"/>
          <w:rtl w:val="0"/>
        </w:rPr>
        <w:t xml:space="preserve">1) எல்லா மனுஷரும் இரட்சிக்கபடுவது - 1 தீமோ 2:4</w:t>
      </w:r>
    </w:p>
    <w:p w:rsidR="00000000" w:rsidDel="00000000" w:rsidP="00000000" w:rsidRDefault="00000000" w:rsidRPr="00000000" w14:paraId="00000005">
      <w:pPr>
        <w:pStyle w:val="Heading3"/>
        <w:keepNext w:val="0"/>
        <w:keepLines w:val="0"/>
        <w:spacing w:before="280" w:line="432" w:lineRule="auto"/>
        <w:rPr>
          <w:b w:val="1"/>
          <w:bCs w:val="1"/>
          <w:color w:val="000000"/>
          <w:sz w:val="26"/>
          <w:szCs w:val="26"/>
        </w:rPr>
      </w:pPr>
      <w:bookmarkStart w:colFirst="0" w:colLast="0" w:name="_gobb0to8wzjh" w:id="3"/>
      <w:bookmarkEnd w:id="3"/>
      <w:r w:rsidDel="00000000" w:rsidR="00000000" w:rsidRPr="00000000">
        <w:rPr>
          <w:rFonts w:ascii="Latha" w:cs="Latha" w:eastAsia="Latha" w:hAnsi="Latha"/>
          <w:b w:val="1"/>
          <w:bCs w:val="1"/>
          <w:color w:val="000000"/>
          <w:sz w:val="26"/>
          <w:szCs w:val="26"/>
          <w:rtl w:val="0"/>
        </w:rPr>
        <w:t xml:space="preserve">எல்லா மனுஷரும் இரட்சிக்கப்பட தேவன் செய்தது என்ன?</w:t>
      </w:r>
    </w:p>
    <w:p w:rsidR="00000000" w:rsidDel="00000000" w:rsidP="00000000" w:rsidRDefault="00000000" w:rsidRPr="00000000" w14:paraId="00000006">
      <w:pPr>
        <w:keepNext w:val="0"/>
        <w:keepLines w:val="0"/>
        <w:spacing w:before="280" w:line="432" w:lineRule="auto"/>
        <w:rPr>
          <w:b w:val="1"/>
          <w:bCs w:val="1"/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1.</w:t>
      </w:r>
      <w:r w:rsidDel="00000000" w:rsidR="00000000" w:rsidRPr="00000000">
        <w:rPr>
          <w:rFonts w:ascii="Latha" w:cs="Latha" w:eastAsia="Latha" w:hAnsi="Latha"/>
          <w:b w:val="1"/>
          <w:bCs w:val="1"/>
          <w:sz w:val="24"/>
          <w:szCs w:val="24"/>
          <w:rtl w:val="0"/>
        </w:rPr>
        <w:t xml:space="preserve"> தேவன் இயேசுவை உலகத்திற்குக் கொடுத்தார்</w:t>
      </w:r>
    </w:p>
    <w:p w:rsidR="00000000" w:rsidDel="00000000" w:rsidP="00000000" w:rsidRDefault="00000000" w:rsidRPr="00000000" w14:paraId="00000007">
      <w:pPr>
        <w:keepNext w:val="0"/>
        <w:keepLines w:val="0"/>
        <w:numPr>
          <w:ilvl w:val="0"/>
          <w:numId w:val="2"/>
        </w:numPr>
        <w:spacing w:after="240" w:before="240" w:line="432" w:lineRule="auto"/>
        <w:ind w:left="720" w:hanging="360"/>
        <w:rPr>
          <w:sz w:val="24"/>
          <w:szCs w:val="24"/>
        </w:rPr>
      </w:pPr>
      <w:r w:rsidDel="00000000" w:rsidR="00000000" w:rsidRPr="00000000">
        <w:rPr>
          <w:rFonts w:ascii="Latha" w:cs="Latha" w:eastAsia="Latha" w:hAnsi="Latha"/>
          <w:sz w:val="24"/>
          <w:szCs w:val="24"/>
          <w:rtl w:val="0"/>
        </w:rPr>
        <w:t xml:space="preserve">யோவான் 3:16 –</w:t>
      </w:r>
    </w:p>
    <w:p w:rsidR="00000000" w:rsidDel="00000000" w:rsidP="00000000" w:rsidRDefault="00000000" w:rsidRPr="00000000" w14:paraId="00000008">
      <w:pPr>
        <w:keepNext w:val="0"/>
        <w:keepLines w:val="0"/>
        <w:spacing w:before="280" w:line="432" w:lineRule="auto"/>
        <w:rPr>
          <w:b w:val="1"/>
          <w:bCs w:val="1"/>
          <w:sz w:val="24"/>
          <w:szCs w:val="24"/>
        </w:rPr>
      </w:pPr>
      <w:r w:rsidDel="00000000" w:rsidR="00000000" w:rsidRPr="00000000">
        <w:rPr>
          <w:rFonts w:ascii="Latha" w:cs="Latha" w:eastAsia="Latha" w:hAnsi="Latha"/>
          <w:b w:val="1"/>
          <w:bCs w:val="1"/>
          <w:sz w:val="24"/>
          <w:szCs w:val="24"/>
          <w:rtl w:val="0"/>
        </w:rPr>
        <w:t xml:space="preserve">2. இயேசு எல்லாருக்காக மரித்தார்</w:t>
      </w:r>
    </w:p>
    <w:p w:rsidR="00000000" w:rsidDel="00000000" w:rsidP="00000000" w:rsidRDefault="00000000" w:rsidRPr="00000000" w14:paraId="00000009">
      <w:pPr>
        <w:keepNext w:val="0"/>
        <w:keepLines w:val="0"/>
        <w:numPr>
          <w:ilvl w:val="0"/>
          <w:numId w:val="6"/>
        </w:numPr>
        <w:spacing w:after="240" w:before="240" w:line="432" w:lineRule="auto"/>
        <w:ind w:left="720" w:hanging="360"/>
        <w:rPr>
          <w:sz w:val="24"/>
          <w:szCs w:val="24"/>
        </w:rPr>
      </w:pPr>
      <w:r w:rsidDel="00000000" w:rsidR="00000000" w:rsidRPr="00000000">
        <w:rPr>
          <w:rFonts w:ascii="Latha" w:cs="Latha" w:eastAsia="Latha" w:hAnsi="Latha"/>
          <w:sz w:val="24"/>
          <w:szCs w:val="24"/>
          <w:rtl w:val="0"/>
        </w:rPr>
        <w:t xml:space="preserve">1 திமோத்தேயு 2:3-6 –</w:t>
      </w:r>
    </w:p>
    <w:p w:rsidR="00000000" w:rsidDel="00000000" w:rsidP="00000000" w:rsidRDefault="00000000" w:rsidRPr="00000000" w14:paraId="0000000A">
      <w:pPr>
        <w:keepNext w:val="0"/>
        <w:keepLines w:val="0"/>
        <w:spacing w:before="280" w:line="432" w:lineRule="auto"/>
        <w:rPr>
          <w:b w:val="1"/>
          <w:bCs w:val="1"/>
          <w:sz w:val="24"/>
          <w:szCs w:val="24"/>
        </w:rPr>
      </w:pPr>
      <w:r w:rsidDel="00000000" w:rsidR="00000000" w:rsidRPr="00000000">
        <w:rPr>
          <w:rFonts w:ascii="Latha" w:cs="Latha" w:eastAsia="Latha" w:hAnsi="Latha"/>
          <w:b w:val="1"/>
          <w:bCs w:val="1"/>
          <w:sz w:val="24"/>
          <w:szCs w:val="24"/>
          <w:rtl w:val="0"/>
        </w:rPr>
        <w:t xml:space="preserve">3. இயேசு பாவங்களை மன்னிக்க வருகிறார்</w:t>
      </w:r>
    </w:p>
    <w:p w:rsidR="00000000" w:rsidDel="00000000" w:rsidP="00000000" w:rsidRDefault="00000000" w:rsidRPr="00000000" w14:paraId="0000000B">
      <w:pPr>
        <w:keepNext w:val="0"/>
        <w:keepLines w:val="0"/>
        <w:numPr>
          <w:ilvl w:val="0"/>
          <w:numId w:val="1"/>
        </w:numPr>
        <w:spacing w:after="240" w:before="240" w:line="432" w:lineRule="auto"/>
        <w:ind w:left="720" w:hanging="360"/>
        <w:rPr>
          <w:sz w:val="24"/>
          <w:szCs w:val="24"/>
        </w:rPr>
      </w:pPr>
      <w:r w:rsidDel="00000000" w:rsidR="00000000" w:rsidRPr="00000000">
        <w:rPr>
          <w:rFonts w:ascii="Latha" w:cs="Latha" w:eastAsia="Latha" w:hAnsi="Latha"/>
          <w:sz w:val="24"/>
          <w:szCs w:val="24"/>
          <w:rtl w:val="0"/>
        </w:rPr>
        <w:t xml:space="preserve">1 யோவான் 2:2 –</w:t>
      </w:r>
    </w:p>
    <w:p w:rsidR="00000000" w:rsidDel="00000000" w:rsidP="00000000" w:rsidRDefault="00000000" w:rsidRPr="00000000" w14:paraId="0000000C">
      <w:pPr>
        <w:keepNext w:val="0"/>
        <w:keepLines w:val="0"/>
        <w:spacing w:after="240" w:before="240" w:line="432" w:lineRule="auto"/>
        <w:rPr>
          <w:b w:val="1"/>
          <w:bCs w:val="1"/>
          <w:sz w:val="24"/>
          <w:szCs w:val="24"/>
        </w:rPr>
      </w:pPr>
      <w:r w:rsidDel="00000000" w:rsidR="00000000" w:rsidRPr="00000000">
        <w:rPr>
          <w:rFonts w:ascii="Latha" w:cs="Latha" w:eastAsia="Latha" w:hAnsi="Latha"/>
          <w:b w:val="1"/>
          <w:bCs w:val="1"/>
          <w:sz w:val="24"/>
          <w:szCs w:val="24"/>
          <w:rtl w:val="0"/>
        </w:rPr>
        <w:t xml:space="preserve">4. தேவன் இரட்சிப்புக்கு அழைக்கிறார்</w:t>
      </w:r>
    </w:p>
    <w:p w:rsidR="00000000" w:rsidDel="00000000" w:rsidP="00000000" w:rsidRDefault="00000000" w:rsidRPr="00000000" w14:paraId="0000000D">
      <w:pPr>
        <w:keepNext w:val="0"/>
        <w:keepLines w:val="0"/>
        <w:numPr>
          <w:ilvl w:val="0"/>
          <w:numId w:val="5"/>
        </w:numPr>
        <w:spacing w:after="0" w:afterAutospacing="0" w:before="240" w:line="432" w:lineRule="auto"/>
        <w:ind w:left="720" w:hanging="360"/>
        <w:rPr>
          <w:sz w:val="24"/>
          <w:szCs w:val="24"/>
        </w:rPr>
      </w:pPr>
      <w:r w:rsidDel="00000000" w:rsidR="00000000" w:rsidRPr="00000000">
        <w:rPr>
          <w:rFonts w:ascii="Latha" w:cs="Latha" w:eastAsia="Latha" w:hAnsi="Latha"/>
          <w:sz w:val="24"/>
          <w:szCs w:val="24"/>
          <w:rtl w:val="0"/>
        </w:rPr>
        <w:t xml:space="preserve">மத்தேயு 11:28 –</w:t>
      </w:r>
    </w:p>
    <w:p w:rsidR="00000000" w:rsidDel="00000000" w:rsidP="00000000" w:rsidRDefault="00000000" w:rsidRPr="00000000" w14:paraId="0000000E">
      <w:pPr>
        <w:keepNext w:val="0"/>
        <w:keepLines w:val="0"/>
        <w:numPr>
          <w:ilvl w:val="0"/>
          <w:numId w:val="5"/>
        </w:numPr>
        <w:spacing w:after="240" w:before="0" w:beforeAutospacing="0" w:line="432" w:lineRule="auto"/>
        <w:ind w:left="720" w:hanging="360"/>
        <w:rPr>
          <w:sz w:val="24"/>
          <w:szCs w:val="24"/>
        </w:rPr>
      </w:pPr>
      <w:r w:rsidDel="00000000" w:rsidR="00000000" w:rsidRPr="00000000">
        <w:rPr>
          <w:rFonts w:ascii="Latha" w:cs="Latha" w:eastAsia="Latha" w:hAnsi="Latha"/>
          <w:sz w:val="24"/>
          <w:szCs w:val="24"/>
          <w:rtl w:val="0"/>
        </w:rPr>
        <w:t xml:space="preserve">2 பேதுரு 3:9 –</w:t>
      </w:r>
    </w:p>
    <w:p w:rsidR="00000000" w:rsidDel="00000000" w:rsidP="00000000" w:rsidRDefault="00000000" w:rsidRPr="00000000" w14:paraId="0000000F">
      <w:pPr>
        <w:keepNext w:val="0"/>
        <w:keepLines w:val="0"/>
        <w:spacing w:before="280" w:line="432" w:lineRule="auto"/>
        <w:rPr>
          <w:b w:val="1"/>
          <w:bCs w:val="1"/>
          <w:sz w:val="24"/>
          <w:szCs w:val="24"/>
        </w:rPr>
      </w:pPr>
      <w:r w:rsidDel="00000000" w:rsidR="00000000" w:rsidRPr="00000000">
        <w:rPr>
          <w:rFonts w:ascii="Latha" w:cs="Latha" w:eastAsia="Latha" w:hAnsi="Latha"/>
          <w:b w:val="1"/>
          <w:bCs w:val="1"/>
          <w:sz w:val="24"/>
          <w:szCs w:val="24"/>
          <w:rtl w:val="0"/>
        </w:rPr>
        <w:t xml:space="preserve">5. நம்பிக்கை மூலம் இரட்சிப்பு கொடுக்கப்பட்டுள்ளது</w:t>
      </w:r>
    </w:p>
    <w:p w:rsidR="00000000" w:rsidDel="00000000" w:rsidP="00000000" w:rsidRDefault="00000000" w:rsidRPr="00000000" w14:paraId="00000010">
      <w:pPr>
        <w:keepNext w:val="0"/>
        <w:keepLines w:val="0"/>
        <w:numPr>
          <w:ilvl w:val="0"/>
          <w:numId w:val="4"/>
        </w:numPr>
        <w:spacing w:after="240" w:before="240" w:line="432" w:lineRule="auto"/>
        <w:ind w:left="720" w:hanging="360"/>
        <w:rPr>
          <w:sz w:val="24"/>
          <w:szCs w:val="24"/>
        </w:rPr>
      </w:pPr>
      <w:r w:rsidDel="00000000" w:rsidR="00000000" w:rsidRPr="00000000">
        <w:rPr>
          <w:rFonts w:ascii="Latha" w:cs="Latha" w:eastAsia="Latha" w:hAnsi="Latha"/>
          <w:sz w:val="24"/>
          <w:szCs w:val="24"/>
          <w:rtl w:val="0"/>
        </w:rPr>
        <w:t xml:space="preserve">எபேசியர் 2:8-9 –</w:t>
      </w:r>
    </w:p>
    <w:p w:rsidR="00000000" w:rsidDel="00000000" w:rsidP="00000000" w:rsidRDefault="00000000" w:rsidRPr="00000000" w14:paraId="00000011">
      <w:pPr>
        <w:keepNext w:val="0"/>
        <w:keepLines w:val="0"/>
        <w:spacing w:after="240" w:before="240" w:line="432" w:lineRule="auto"/>
        <w:ind w:left="0" w:firstLine="0"/>
        <w:rPr>
          <w:b w:val="1"/>
          <w:bCs w:val="1"/>
          <w:color w:val="ff0000"/>
          <w:sz w:val="24"/>
          <w:szCs w:val="24"/>
        </w:rPr>
      </w:pPr>
      <w:r w:rsidDel="00000000" w:rsidR="00000000" w:rsidRPr="00000000">
        <w:rPr>
          <w:rFonts w:ascii="Latha" w:cs="Latha" w:eastAsia="Latha" w:hAnsi="Latha"/>
          <w:b w:val="1"/>
          <w:bCs w:val="1"/>
          <w:color w:val="ff0000"/>
          <w:sz w:val="24"/>
          <w:szCs w:val="24"/>
          <w:rtl w:val="0"/>
        </w:rPr>
        <w:t xml:space="preserve">ரோம 10:13-14</w:t>
      </w:r>
    </w:p>
    <w:p w:rsidR="00000000" w:rsidDel="00000000" w:rsidP="00000000" w:rsidRDefault="00000000" w:rsidRPr="00000000" w14:paraId="00000012">
      <w:pPr>
        <w:pStyle w:val="Heading3"/>
        <w:keepNext w:val="0"/>
        <w:keepLines w:val="0"/>
        <w:spacing w:after="240" w:before="240" w:line="432" w:lineRule="auto"/>
        <w:ind w:left="0" w:firstLine="0"/>
        <w:rPr/>
      </w:pPr>
      <w:bookmarkStart w:colFirst="0" w:colLast="0" w:name="_sgujq3u6az2h" w:id="4"/>
      <w:bookmarkEnd w:id="4"/>
      <w:r w:rsidDel="00000000" w:rsidR="00000000" w:rsidRPr="00000000">
        <w:rPr>
          <w:rFonts w:ascii="Latha" w:cs="Latha" w:eastAsia="Latha" w:hAnsi="Latha"/>
          <w:b w:val="1"/>
          <w:bCs w:val="1"/>
          <w:color w:val="000000"/>
          <w:sz w:val="26"/>
          <w:szCs w:val="26"/>
          <w:rtl w:val="0"/>
        </w:rPr>
        <w:t xml:space="preserve">எல்லா மனுஷரும் இரட்சிக்கப்பட நாம் செய்ய வேண்டியது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3">
      <w:pPr>
        <w:numPr>
          <w:ilvl w:val="0"/>
          <w:numId w:val="3"/>
        </w:numPr>
        <w:spacing w:after="0" w:afterAutospacing="0" w:before="240" w:line="432" w:lineRule="auto"/>
        <w:ind w:left="720" w:hanging="360"/>
      </w:pPr>
      <w:r w:rsidDel="00000000" w:rsidR="00000000" w:rsidRPr="00000000">
        <w:rPr>
          <w:rFonts w:ascii="Latha" w:cs="Latha" w:eastAsia="Latha" w:hAnsi="Latha"/>
          <w:b w:val="1"/>
          <w:bCs w:val="1"/>
          <w:rtl w:val="0"/>
        </w:rPr>
        <w:t xml:space="preserve">சுவிசேஷத்தை அறிவிக்க வேண்டும்</w:t>
      </w:r>
      <w:r w:rsidDel="00000000" w:rsidR="00000000" w:rsidRPr="00000000">
        <w:rPr>
          <w:rFonts w:ascii="Latha" w:cs="Latha" w:eastAsia="Latha" w:hAnsi="Latha"/>
          <w:rtl w:val="0"/>
        </w:rPr>
        <w:t xml:space="preserve"> (மத்தேயு 28:19-20, மாற்கு 16:15-16). </w:t>
      </w:r>
    </w:p>
    <w:p w:rsidR="00000000" w:rsidDel="00000000" w:rsidP="00000000" w:rsidRDefault="00000000" w:rsidRPr="00000000" w14:paraId="00000014">
      <w:pPr>
        <w:numPr>
          <w:ilvl w:val="0"/>
          <w:numId w:val="3"/>
        </w:numPr>
        <w:spacing w:after="0" w:afterAutospacing="0" w:before="0" w:beforeAutospacing="0" w:line="432" w:lineRule="auto"/>
        <w:ind w:left="720" w:hanging="360"/>
      </w:pPr>
      <w:r w:rsidDel="00000000" w:rsidR="00000000" w:rsidRPr="00000000">
        <w:rPr>
          <w:rFonts w:ascii="Latha" w:cs="Latha" w:eastAsia="Latha" w:hAnsi="Latha"/>
          <w:b w:val="1"/>
          <w:bCs w:val="1"/>
          <w:rtl w:val="0"/>
        </w:rPr>
        <w:t xml:space="preserve">ஜெபம் செய்ய வேண்டும்</w:t>
      </w:r>
      <w:r w:rsidDel="00000000" w:rsidR="00000000" w:rsidRPr="00000000">
        <w:rPr>
          <w:rFonts w:ascii="Latha" w:cs="Latha" w:eastAsia="Latha" w:hAnsi="Latha"/>
          <w:rtl w:val="0"/>
        </w:rPr>
        <w:t xml:space="preserve"> (மத்தேயு 9:37-38, கொலோசெயர் 4:3).</w:t>
      </w:r>
    </w:p>
    <w:p w:rsidR="00000000" w:rsidDel="00000000" w:rsidP="00000000" w:rsidRDefault="00000000" w:rsidRPr="00000000" w14:paraId="00000015">
      <w:pPr>
        <w:numPr>
          <w:ilvl w:val="0"/>
          <w:numId w:val="3"/>
        </w:numPr>
        <w:spacing w:after="0" w:afterAutospacing="0" w:before="0" w:beforeAutospacing="0" w:line="432" w:lineRule="auto"/>
        <w:ind w:left="720" w:hanging="360"/>
      </w:pPr>
      <w:r w:rsidDel="00000000" w:rsidR="00000000" w:rsidRPr="00000000">
        <w:rPr>
          <w:rFonts w:ascii="Latha" w:cs="Latha" w:eastAsia="Latha" w:hAnsi="Latha"/>
          <w:b w:val="1"/>
          <w:bCs w:val="1"/>
          <w:rtl w:val="0"/>
        </w:rPr>
        <w:t xml:space="preserve">சாட்சியாய் வாழ வேண்டும்</w:t>
      </w:r>
      <w:r w:rsidDel="00000000" w:rsidR="00000000" w:rsidRPr="00000000">
        <w:rPr>
          <w:rFonts w:ascii="Latha" w:cs="Latha" w:eastAsia="Latha" w:hAnsi="Latha"/>
          <w:rtl w:val="0"/>
        </w:rPr>
        <w:t xml:space="preserve"> (மத்தேயு 5:16, 1 பேதுரு 2:12).</w:t>
      </w:r>
    </w:p>
    <w:p w:rsidR="00000000" w:rsidDel="00000000" w:rsidP="00000000" w:rsidRDefault="00000000" w:rsidRPr="00000000" w14:paraId="00000016">
      <w:pPr>
        <w:numPr>
          <w:ilvl w:val="0"/>
          <w:numId w:val="3"/>
        </w:numPr>
        <w:spacing w:after="240" w:before="0" w:beforeAutospacing="0" w:line="432" w:lineRule="auto"/>
        <w:ind w:left="720" w:hanging="360"/>
      </w:pPr>
      <w:r w:rsidDel="00000000" w:rsidR="00000000" w:rsidRPr="00000000">
        <w:rPr>
          <w:rFonts w:ascii="Latha" w:cs="Latha" w:eastAsia="Latha" w:hAnsi="Latha"/>
          <w:b w:val="1"/>
          <w:bCs w:val="1"/>
          <w:rtl w:val="0"/>
        </w:rPr>
        <w:t xml:space="preserve">ஐக்கியமாக இருக்க வேண்டும்</w:t>
      </w:r>
      <w:r w:rsidDel="00000000" w:rsidR="00000000" w:rsidRPr="00000000">
        <w:rPr>
          <w:rFonts w:ascii="Latha" w:cs="Latha" w:eastAsia="Latha" w:hAnsi="Latha"/>
          <w:rtl w:val="0"/>
        </w:rPr>
        <w:t xml:space="preserve"> (யோவான் 13:34-35, ரோமர் 13:10).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7">
      <w:pPr>
        <w:spacing w:line="432" w:lineRule="auto"/>
        <w:rPr>
          <w:b w:val="1"/>
          <w:bCs w:val="1"/>
          <w:color w:val="0000ff"/>
        </w:rPr>
      </w:pPr>
      <w:r w:rsidDel="00000000" w:rsidR="00000000" w:rsidRPr="00000000">
        <w:rPr>
          <w:rFonts w:ascii="Latha" w:cs="Latha" w:eastAsia="Latha" w:hAnsi="Latha"/>
          <w:b w:val="1"/>
          <w:bCs w:val="1"/>
          <w:color w:val="0000ff"/>
          <w:rtl w:val="0"/>
        </w:rPr>
        <w:t xml:space="preserve">2) சத்தியத்தை அறியும் அறிவை அடைவது - 1 தீமோ 2-4</w:t>
      </w:r>
    </w:p>
    <w:p w:rsidR="00000000" w:rsidDel="00000000" w:rsidP="00000000" w:rsidRDefault="00000000" w:rsidRPr="00000000" w14:paraId="00000018">
      <w:pPr>
        <w:spacing w:line="432" w:lineRule="auto"/>
        <w:rPr>
          <w:b w:val="1"/>
          <w:bCs w:val="1"/>
          <w:color w:val="0000ff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9">
      <w:pPr>
        <w:spacing w:line="432" w:lineRule="auto"/>
        <w:rPr>
          <w:b w:val="1"/>
          <w:bCs w:val="1"/>
          <w:color w:val="0000ff"/>
        </w:rPr>
      </w:pPr>
      <w:r w:rsidDel="00000000" w:rsidR="00000000" w:rsidRPr="00000000">
        <w:rPr>
          <w:rFonts w:ascii="Latha" w:cs="Latha" w:eastAsia="Latha" w:hAnsi="Latha"/>
          <w:b w:val="1"/>
          <w:bCs w:val="1"/>
          <w:color w:val="0000ff"/>
          <w:rtl w:val="0"/>
        </w:rPr>
        <w:t xml:space="preserve">3) எல்லாவற்றிலும் ஸ்தோத்திரம் செய்வது - 1 தெச 5-18</w:t>
      </w:r>
    </w:p>
    <w:p w:rsidR="00000000" w:rsidDel="00000000" w:rsidP="00000000" w:rsidRDefault="00000000" w:rsidRPr="00000000" w14:paraId="0000001A">
      <w:pPr>
        <w:spacing w:line="432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B">
      <w:pPr>
        <w:spacing w:line="432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C">
      <w:pPr>
        <w:spacing w:line="432" w:lineRule="auto"/>
        <w:rPr>
          <w:b w:val="1"/>
          <w:bCs w:val="1"/>
          <w:color w:val="0000ff"/>
          <w:sz w:val="24"/>
          <w:szCs w:val="24"/>
        </w:rPr>
      </w:pPr>
      <w:r w:rsidDel="00000000" w:rsidR="00000000" w:rsidRPr="00000000">
        <w:rPr>
          <w:rFonts w:ascii="Latha" w:cs="Latha" w:eastAsia="Latha" w:hAnsi="Latha"/>
          <w:b w:val="1"/>
          <w:bCs w:val="1"/>
          <w:color w:val="0000ff"/>
          <w:rtl w:val="0"/>
        </w:rPr>
        <w:t xml:space="preserve">4) பரிசுத்தமாகுவது - 1 தெச 4-3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D">
      <w:pPr>
        <w:spacing w:line="432" w:lineRule="auto"/>
        <w:rPr>
          <w:b w:val="1"/>
          <w:bCs w:val="1"/>
          <w:color w:val="0000ff"/>
          <w:sz w:val="24"/>
          <w:szCs w:val="24"/>
        </w:rPr>
      </w:pPr>
      <w:r w:rsidDel="00000000" w:rsidR="00000000" w:rsidRPr="00000000">
        <w:rPr>
          <w:rFonts w:ascii="Latha" w:cs="Latha" w:eastAsia="Latha" w:hAnsi="Latha"/>
          <w:b w:val="1"/>
          <w:bCs w:val="1"/>
          <w:color w:val="0000ff"/>
          <w:rtl w:val="0"/>
        </w:rPr>
        <w:t xml:space="preserve">5) வியாதியில் இருந்து விடுதலை பெறுவது - மத் 8-2,3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E">
      <w:pPr>
        <w:spacing w:line="432" w:lineRule="auto"/>
        <w:rPr>
          <w:b w:val="1"/>
          <w:bCs w:val="1"/>
          <w:color w:val="0000ff"/>
          <w:sz w:val="24"/>
          <w:szCs w:val="24"/>
        </w:rPr>
      </w:pPr>
      <w:r w:rsidDel="00000000" w:rsidR="00000000" w:rsidRPr="00000000">
        <w:rPr>
          <w:rFonts w:ascii="Latha" w:cs="Latha" w:eastAsia="Latha" w:hAnsi="Latha"/>
          <w:b w:val="1"/>
          <w:bCs w:val="1"/>
          <w:color w:val="0000ff"/>
          <w:rtl w:val="0"/>
        </w:rPr>
        <w:t xml:space="preserve">6) உலகில் பாடு அனுபவிப்பது - எபி 10-9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F">
      <w:pPr>
        <w:spacing w:line="432" w:lineRule="auto"/>
        <w:rPr>
          <w:b w:val="1"/>
          <w:bCs w:val="1"/>
          <w:color w:val="0000ff"/>
          <w:sz w:val="24"/>
          <w:szCs w:val="24"/>
        </w:rPr>
      </w:pPr>
      <w:r w:rsidDel="00000000" w:rsidR="00000000" w:rsidRPr="00000000">
        <w:rPr>
          <w:rFonts w:ascii="Latha" w:cs="Latha" w:eastAsia="Latha" w:hAnsi="Latha"/>
          <w:b w:val="1"/>
          <w:bCs w:val="1"/>
          <w:color w:val="0000ff"/>
          <w:rtl w:val="0"/>
        </w:rPr>
        <w:t xml:space="preserve">7) நன்மை செய்து பாடு அனுபவிப்பது - 1 புது 3-17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0">
      <w:pPr>
        <w:spacing w:line="432" w:lineRule="auto"/>
        <w:rPr>
          <w:b w:val="1"/>
          <w:bCs w:val="1"/>
          <w:color w:val="0000ff"/>
          <w:sz w:val="24"/>
          <w:szCs w:val="24"/>
        </w:rPr>
      </w:pPr>
      <w:r w:rsidDel="00000000" w:rsidR="00000000" w:rsidRPr="00000000">
        <w:rPr>
          <w:rFonts w:ascii="Latha" w:cs="Latha" w:eastAsia="Latha" w:hAnsi="Latha"/>
          <w:b w:val="1"/>
          <w:bCs w:val="1"/>
          <w:color w:val="0000ff"/>
          <w:rtl w:val="0"/>
        </w:rPr>
        <w:t xml:space="preserve">8) ஞானமுள்ளவர்களாய் வாழ்வது - எபேசி 5-15-17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1">
      <w:pPr>
        <w:spacing w:line="432" w:lineRule="auto"/>
        <w:rPr>
          <w:b w:val="1"/>
          <w:bCs w:val="1"/>
          <w:color w:val="0000ff"/>
          <w:sz w:val="24"/>
          <w:szCs w:val="24"/>
        </w:rPr>
      </w:pPr>
      <w:r w:rsidDel="00000000" w:rsidR="00000000" w:rsidRPr="00000000">
        <w:rPr>
          <w:rFonts w:ascii="Latha" w:cs="Latha" w:eastAsia="Latha" w:hAnsi="Latha"/>
          <w:b w:val="1"/>
          <w:bCs w:val="1"/>
          <w:color w:val="0000ff"/>
          <w:rtl w:val="0"/>
        </w:rPr>
        <w:t xml:space="preserve">9) வசனத்தை கைக் கொள்வது - மத் 7-21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2">
      <w:pPr>
        <w:spacing w:line="432" w:lineRule="auto"/>
        <w:rPr>
          <w:b w:val="1"/>
          <w:bCs w:val="1"/>
          <w:color w:val="0000ff"/>
          <w:sz w:val="24"/>
          <w:szCs w:val="24"/>
        </w:rPr>
      </w:pPr>
      <w:r w:rsidDel="00000000" w:rsidR="00000000" w:rsidRPr="00000000">
        <w:rPr>
          <w:rFonts w:ascii="Latha" w:cs="Latha" w:eastAsia="Latha" w:hAnsi="Latha"/>
          <w:b w:val="1"/>
          <w:bCs w:val="1"/>
          <w:color w:val="0000ff"/>
          <w:rtl w:val="0"/>
        </w:rPr>
        <w:t xml:space="preserve">10) கீழ்படிதல் - மத் 21-31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3">
      <w:pPr>
        <w:spacing w:line="432" w:lineRule="auto"/>
        <w:rPr>
          <w:b w:val="1"/>
          <w:bCs w:val="1"/>
          <w:color w:val="0000ff"/>
          <w:sz w:val="24"/>
          <w:szCs w:val="24"/>
        </w:rPr>
      </w:pPr>
      <w:r w:rsidDel="00000000" w:rsidR="00000000" w:rsidRPr="00000000">
        <w:rPr>
          <w:rFonts w:ascii="Latha" w:cs="Latha" w:eastAsia="Latha" w:hAnsi="Latha"/>
          <w:b w:val="1"/>
          <w:bCs w:val="1"/>
          <w:color w:val="0000ff"/>
          <w:rtl w:val="0"/>
        </w:rPr>
        <w:t xml:space="preserve">11) உபதேசத்தை ஏற்றுக் கொள்ளுதல் - யோ 7-17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4">
      <w:pPr>
        <w:spacing w:line="432" w:lineRule="auto"/>
        <w:rPr>
          <w:b w:val="1"/>
          <w:bCs w:val="1"/>
          <w:color w:val="0000ff"/>
          <w:sz w:val="24"/>
          <w:szCs w:val="24"/>
        </w:rPr>
      </w:pPr>
      <w:r w:rsidDel="00000000" w:rsidR="00000000" w:rsidRPr="00000000">
        <w:rPr>
          <w:rFonts w:ascii="Latha" w:cs="Latha" w:eastAsia="Latha" w:hAnsi="Latha"/>
          <w:b w:val="1"/>
          <w:bCs w:val="1"/>
          <w:color w:val="0000ff"/>
          <w:rtl w:val="0"/>
        </w:rPr>
        <w:t xml:space="preserve">12) மனப்பூர்வமாக ஊழியனுக்கு ஒப்பூக் கொடுப்பது - 2 கொரி 8-5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5">
      <w:pPr>
        <w:spacing w:line="432" w:lineRule="auto"/>
        <w:rPr>
          <w:b w:val="1"/>
          <w:bCs w:val="1"/>
          <w:color w:val="0000ff"/>
        </w:rPr>
      </w:pPr>
      <w:r w:rsidDel="00000000" w:rsidR="00000000" w:rsidRPr="00000000">
        <w:rPr>
          <w:rFonts w:ascii="Latha" w:cs="Latha" w:eastAsia="Latha" w:hAnsi="Latha"/>
          <w:b w:val="1"/>
          <w:bCs w:val="1"/>
          <w:color w:val="0000ff"/>
          <w:rtl w:val="0"/>
        </w:rPr>
        <w:t xml:space="preserve">13) உலக இச்சைகளுக்கு விலகி வாழ்வது - 1 யோ 2-17</w:t>
      </w:r>
    </w:p>
    <w:p w:rsidR="00000000" w:rsidDel="00000000" w:rsidP="00000000" w:rsidRDefault="00000000" w:rsidRPr="00000000" w14:paraId="00000026">
      <w:pPr>
        <w:rPr/>
      </w:pPr>
      <w:r w:rsidDel="00000000" w:rsidR="00000000" w:rsidRPr="00000000">
        <w:rPr>
          <w:rtl w:val="0"/>
        </w:rPr>
      </w:r>
    </w:p>
    <w:sectPr>
      <w:pgSz w:h="15840" w:w="12240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Latha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2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3"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lef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lef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left"/>
      <w:pPr>
        <w:ind w:left="6480" w:hanging="360"/>
      </w:pPr>
      <w:rPr>
        <w:u w:val="none"/>
      </w:rPr>
    </w:lvl>
  </w:abstractNum>
  <w:abstractNum w:abstractNumId="4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5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6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en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bCs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bCs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iCs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iCs w:val="0"/>
      <w:color w:val="666666"/>
      <w:sz w:val="30"/>
      <w:szCs w:val="30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