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6F1" w:rsidRPr="00D126F1" w:rsidRDefault="00D126F1" w:rsidP="00D126F1">
      <w:pPr>
        <w:spacing w:before="320" w:after="80" w:line="240" w:lineRule="auto"/>
        <w:outlineLvl w:val="2"/>
        <w:rPr>
          <w:rFonts w:ascii="TAMIL-UNI017" w:eastAsia="Times New Roman" w:hAnsi="TAMIL-UNI017" w:cs="TAMIL-UNI017"/>
          <w:bCs/>
          <w:color w:val="FF0000"/>
          <w:sz w:val="32"/>
          <w:szCs w:val="32"/>
        </w:rPr>
      </w:pPr>
      <w:proofErr w:type="spellStart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>பரலோக</w:t>
      </w:r>
      <w:proofErr w:type="spellEnd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>ராஜ்ஜியத்திற்கு</w:t>
      </w:r>
      <w:proofErr w:type="spellEnd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>யாரால்</w:t>
      </w:r>
      <w:proofErr w:type="spellEnd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>போக</w:t>
      </w:r>
      <w:proofErr w:type="spellEnd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>முடியும்</w:t>
      </w:r>
      <w:proofErr w:type="spellEnd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>?</w:t>
      </w:r>
    </w:p>
    <w:p w:rsidR="00D126F1" w:rsidRPr="00D126F1" w:rsidRDefault="00D126F1" w:rsidP="00D126F1">
      <w:pPr>
        <w:spacing w:before="320" w:after="80" w:line="240" w:lineRule="auto"/>
        <w:outlineLvl w:val="2"/>
        <w:rPr>
          <w:rFonts w:ascii="TAMIL-UNI017" w:eastAsia="Times New Roman" w:hAnsi="TAMIL-UNI017" w:cs="TAMIL-UNI017"/>
          <w:bCs/>
          <w:color w:val="385623" w:themeColor="accent6" w:themeShade="80"/>
          <w:sz w:val="32"/>
          <w:szCs w:val="32"/>
        </w:rPr>
      </w:pPr>
      <w:r w:rsidRPr="00D126F1">
        <w:rPr>
          <w:rFonts w:ascii="TAMIL-UNI017" w:eastAsia="Times New Roman" w:hAnsi="TAMIL-UNI017" w:cs="TAMIL-UNI017"/>
          <w:bCs/>
          <w:color w:val="385623" w:themeColor="accent6" w:themeShade="80"/>
          <w:sz w:val="32"/>
          <w:szCs w:val="32"/>
        </w:rPr>
        <w:t xml:space="preserve">I. </w:t>
      </w:r>
      <w:proofErr w:type="spellStart"/>
      <w:r w:rsidRPr="00D126F1">
        <w:rPr>
          <w:rFonts w:ascii="TAMIL-UNI017" w:eastAsia="Times New Roman" w:hAnsi="TAMIL-UNI017" w:cs="TAMIL-UNI017"/>
          <w:bCs/>
          <w:color w:val="385623" w:themeColor="accent6" w:themeShade="80"/>
          <w:sz w:val="32"/>
          <w:szCs w:val="32"/>
        </w:rPr>
        <w:t>தேவனுடைய</w:t>
      </w:r>
      <w:proofErr w:type="spellEnd"/>
      <w:r w:rsidRPr="00D126F1">
        <w:rPr>
          <w:rFonts w:ascii="TAMIL-UNI017" w:eastAsia="Times New Roman" w:hAnsi="TAMIL-UNI017" w:cs="TAMIL-UNI017"/>
          <w:bCs/>
          <w:color w:val="385623" w:themeColor="accent6" w:themeShade="8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385623" w:themeColor="accent6" w:themeShade="80"/>
          <w:sz w:val="32"/>
          <w:szCs w:val="32"/>
        </w:rPr>
        <w:t>சித்தத்தை</w:t>
      </w:r>
      <w:proofErr w:type="spellEnd"/>
      <w:r w:rsidRPr="00D126F1">
        <w:rPr>
          <w:rFonts w:ascii="TAMIL-UNI017" w:eastAsia="Times New Roman" w:hAnsi="TAMIL-UNI017" w:cs="TAMIL-UNI017"/>
          <w:bCs/>
          <w:color w:val="385623" w:themeColor="accent6" w:themeShade="8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385623" w:themeColor="accent6" w:themeShade="80"/>
          <w:sz w:val="32"/>
          <w:szCs w:val="32"/>
        </w:rPr>
        <w:t>செய்பவர்கள்</w:t>
      </w:r>
      <w:proofErr w:type="spellEnd"/>
      <w:r w:rsidRPr="00D126F1">
        <w:rPr>
          <w:rFonts w:ascii="TAMIL-UNI017" w:eastAsia="Times New Roman" w:hAnsi="TAMIL-UNI017" w:cs="TAMIL-UNI017"/>
          <w:bCs/>
          <w:color w:val="385623" w:themeColor="accent6" w:themeShade="8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385623" w:themeColor="accent6" w:themeShade="80"/>
          <w:sz w:val="32"/>
          <w:szCs w:val="32"/>
        </w:rPr>
        <w:t>மத்</w:t>
      </w:r>
      <w:proofErr w:type="spellEnd"/>
      <w:r w:rsidRPr="00D126F1">
        <w:rPr>
          <w:rFonts w:ascii="TAMIL-UNI017" w:eastAsia="Times New Roman" w:hAnsi="TAMIL-UNI017" w:cs="TAMIL-UNI017"/>
          <w:bCs/>
          <w:color w:val="385623" w:themeColor="accent6" w:themeShade="80"/>
          <w:sz w:val="32"/>
          <w:szCs w:val="32"/>
        </w:rPr>
        <w:t xml:space="preserve"> 7:21</w:t>
      </w:r>
    </w:p>
    <w:p w:rsidR="00D126F1" w:rsidRPr="00D126F1" w:rsidRDefault="00D126F1" w:rsidP="00D126F1">
      <w:pPr>
        <w:spacing w:before="360" w:after="120" w:line="480" w:lineRule="auto"/>
        <w:outlineLvl w:val="1"/>
        <w:rPr>
          <w:rFonts w:ascii="TAMIL-UNI017" w:eastAsia="Times New Roman" w:hAnsi="TAMIL-UNI017" w:cs="TAMIL-UNI017"/>
          <w:bCs/>
          <w:color w:val="1F3864" w:themeColor="accent5" w:themeShade="80"/>
          <w:sz w:val="32"/>
          <w:szCs w:val="32"/>
        </w:rPr>
      </w:pPr>
      <w:proofErr w:type="spellStart"/>
      <w:r w:rsidRPr="00D126F1">
        <w:rPr>
          <w:rFonts w:ascii="TAMIL-UNI017" w:eastAsia="Times New Roman" w:hAnsi="TAMIL-UNI017" w:cs="TAMIL-UNI017"/>
          <w:bCs/>
          <w:color w:val="1F3864" w:themeColor="accent5" w:themeShade="80"/>
          <w:sz w:val="32"/>
          <w:szCs w:val="32"/>
        </w:rPr>
        <w:t>எது</w:t>
      </w:r>
      <w:proofErr w:type="spellEnd"/>
      <w:r w:rsidRPr="00D126F1">
        <w:rPr>
          <w:rFonts w:ascii="TAMIL-UNI017" w:eastAsia="Times New Roman" w:hAnsi="TAMIL-UNI017" w:cs="TAMIL-UNI017"/>
          <w:bCs/>
          <w:color w:val="1F3864" w:themeColor="accent5" w:themeShade="8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1F3864" w:themeColor="accent5" w:themeShade="80"/>
          <w:sz w:val="32"/>
          <w:szCs w:val="32"/>
        </w:rPr>
        <w:t>தேவ</w:t>
      </w:r>
      <w:proofErr w:type="spellEnd"/>
      <w:r w:rsidRPr="00D126F1">
        <w:rPr>
          <w:rFonts w:ascii="TAMIL-UNI017" w:eastAsia="Times New Roman" w:hAnsi="TAMIL-UNI017" w:cs="TAMIL-UNI017"/>
          <w:bCs/>
          <w:color w:val="1F3864" w:themeColor="accent5" w:themeShade="8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1F3864" w:themeColor="accent5" w:themeShade="80"/>
          <w:sz w:val="32"/>
          <w:szCs w:val="32"/>
        </w:rPr>
        <w:t>சித்தம்</w:t>
      </w:r>
      <w:proofErr w:type="spellEnd"/>
      <w:r w:rsidRPr="00D126F1">
        <w:rPr>
          <w:rFonts w:ascii="TAMIL-UNI017" w:eastAsia="Times New Roman" w:hAnsi="TAMIL-UNI017" w:cs="TAMIL-UNI017"/>
          <w:bCs/>
          <w:color w:val="1F3864" w:themeColor="accent5" w:themeShade="80"/>
          <w:sz w:val="32"/>
          <w:szCs w:val="32"/>
        </w:rPr>
        <w:t>  </w:t>
      </w:r>
    </w:p>
    <w:p w:rsidR="00D126F1" w:rsidRPr="00D126F1" w:rsidRDefault="00D126F1" w:rsidP="00D126F1">
      <w:pPr>
        <w:spacing w:after="0" w:line="480" w:lineRule="auto"/>
        <w:rPr>
          <w:rFonts w:ascii="TAMIL-UNI017" w:eastAsia="Times New Roman" w:hAnsi="TAMIL-UNI017" w:cs="TAMIL-UNI017"/>
          <w:sz w:val="32"/>
          <w:szCs w:val="32"/>
        </w:rPr>
      </w:pPr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1)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எல்லா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மனுஷரும்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இரட்சிக்கபடுவது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- 1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தீமோ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2:4</w:t>
      </w:r>
    </w:p>
    <w:p w:rsidR="00D126F1" w:rsidRPr="00D126F1" w:rsidRDefault="00D126F1" w:rsidP="00D126F1">
      <w:pPr>
        <w:spacing w:before="280" w:after="80" w:line="480" w:lineRule="auto"/>
        <w:outlineLvl w:val="2"/>
        <w:rPr>
          <w:rFonts w:ascii="TAMIL-UNI017" w:eastAsia="Times New Roman" w:hAnsi="TAMIL-UNI017" w:cs="TAMIL-UNI017"/>
          <w:bCs/>
          <w:color w:val="FF0000"/>
          <w:sz w:val="32"/>
          <w:szCs w:val="32"/>
        </w:rPr>
      </w:pPr>
      <w:proofErr w:type="spellStart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>எல்லா</w:t>
      </w:r>
      <w:proofErr w:type="spellEnd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>மனுஷரும்</w:t>
      </w:r>
      <w:proofErr w:type="spellEnd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>இரட்சிக்கப்பட</w:t>
      </w:r>
      <w:proofErr w:type="spellEnd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>தேவன்</w:t>
      </w:r>
      <w:proofErr w:type="spellEnd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>செய்தது</w:t>
      </w:r>
      <w:proofErr w:type="spellEnd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>என்ன</w:t>
      </w:r>
      <w:proofErr w:type="spellEnd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>?</w:t>
      </w:r>
    </w:p>
    <w:p w:rsidR="00D126F1" w:rsidRPr="00D126F1" w:rsidRDefault="00D126F1" w:rsidP="00D126F1">
      <w:pPr>
        <w:spacing w:before="280" w:after="0" w:line="480" w:lineRule="auto"/>
        <w:rPr>
          <w:rFonts w:ascii="TAMIL-UNI017" w:eastAsia="Times New Roman" w:hAnsi="TAMIL-UNI017" w:cs="TAMIL-UNI017"/>
          <w:sz w:val="32"/>
          <w:szCs w:val="32"/>
        </w:rPr>
      </w:pPr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>1.</w:t>
      </w:r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தேவன்</w:t>
      </w:r>
      <w:proofErr w:type="spellEnd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இயேசுவை</w:t>
      </w:r>
      <w:proofErr w:type="spellEnd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உலகத்திற்குக்</w:t>
      </w:r>
      <w:proofErr w:type="spellEnd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கொடுத்தார்</w:t>
      </w:r>
      <w:proofErr w:type="spellEnd"/>
    </w:p>
    <w:p w:rsidR="00D126F1" w:rsidRPr="00D126F1" w:rsidRDefault="00D126F1" w:rsidP="00D126F1">
      <w:pPr>
        <w:numPr>
          <w:ilvl w:val="0"/>
          <w:numId w:val="1"/>
        </w:numPr>
        <w:spacing w:before="240" w:after="240" w:line="480" w:lineRule="auto"/>
        <w:textAlignment w:val="baseline"/>
        <w:rPr>
          <w:rFonts w:ascii="TAMIL-UNI017" w:eastAsia="Times New Roman" w:hAnsi="TAMIL-UNI017" w:cs="TAMIL-UNI017"/>
          <w:color w:val="000000"/>
          <w:sz w:val="32"/>
          <w:szCs w:val="32"/>
        </w:rPr>
      </w:pPr>
      <w:proofErr w:type="spellStart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>யோவான்</w:t>
      </w:r>
      <w:proofErr w:type="spellEnd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 xml:space="preserve"> 3:16 –</w:t>
      </w:r>
    </w:p>
    <w:p w:rsidR="00D126F1" w:rsidRPr="00D126F1" w:rsidRDefault="00D126F1" w:rsidP="00D126F1">
      <w:pPr>
        <w:spacing w:before="280" w:after="0" w:line="480" w:lineRule="auto"/>
        <w:rPr>
          <w:rFonts w:ascii="TAMIL-UNI017" w:eastAsia="Times New Roman" w:hAnsi="TAMIL-UNI017" w:cs="TAMIL-UNI017"/>
          <w:sz w:val="32"/>
          <w:szCs w:val="32"/>
        </w:rPr>
      </w:pPr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 xml:space="preserve">2. </w:t>
      </w: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இயேசு</w:t>
      </w:r>
      <w:proofErr w:type="spellEnd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எல்லாருக்காக</w:t>
      </w:r>
      <w:proofErr w:type="spellEnd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மரித்தார்</w:t>
      </w:r>
      <w:proofErr w:type="spellEnd"/>
    </w:p>
    <w:p w:rsidR="00D126F1" w:rsidRPr="00D126F1" w:rsidRDefault="00D126F1" w:rsidP="00D126F1">
      <w:pPr>
        <w:numPr>
          <w:ilvl w:val="0"/>
          <w:numId w:val="2"/>
        </w:numPr>
        <w:spacing w:before="240" w:after="240" w:line="480" w:lineRule="auto"/>
        <w:textAlignment w:val="baseline"/>
        <w:rPr>
          <w:rFonts w:ascii="TAMIL-UNI017" w:eastAsia="Times New Roman" w:hAnsi="TAMIL-UNI017" w:cs="TAMIL-UNI017"/>
          <w:color w:val="000000"/>
          <w:sz w:val="32"/>
          <w:szCs w:val="32"/>
        </w:rPr>
      </w:pPr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 xml:space="preserve">1 </w:t>
      </w:r>
      <w:proofErr w:type="spellStart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>திமோத்தேயு</w:t>
      </w:r>
      <w:proofErr w:type="spellEnd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 xml:space="preserve"> 2:3-6 –</w:t>
      </w:r>
    </w:p>
    <w:p w:rsidR="00D126F1" w:rsidRPr="00D126F1" w:rsidRDefault="00D126F1" w:rsidP="00D126F1">
      <w:pPr>
        <w:spacing w:before="280" w:after="0" w:line="480" w:lineRule="auto"/>
        <w:rPr>
          <w:rFonts w:ascii="TAMIL-UNI017" w:eastAsia="Times New Roman" w:hAnsi="TAMIL-UNI017" w:cs="TAMIL-UNI017"/>
          <w:sz w:val="32"/>
          <w:szCs w:val="32"/>
        </w:rPr>
      </w:pPr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 xml:space="preserve">3. </w:t>
      </w: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இயேசு</w:t>
      </w:r>
      <w:proofErr w:type="spellEnd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பாவங்களை</w:t>
      </w:r>
      <w:proofErr w:type="spellEnd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மன்னிக்க</w:t>
      </w:r>
      <w:proofErr w:type="spellEnd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வருகிறார்</w:t>
      </w:r>
      <w:proofErr w:type="spellEnd"/>
    </w:p>
    <w:p w:rsidR="00D126F1" w:rsidRPr="00D126F1" w:rsidRDefault="00D126F1" w:rsidP="00D126F1">
      <w:pPr>
        <w:numPr>
          <w:ilvl w:val="0"/>
          <w:numId w:val="3"/>
        </w:numPr>
        <w:spacing w:before="240" w:after="240" w:line="480" w:lineRule="auto"/>
        <w:textAlignment w:val="baseline"/>
        <w:rPr>
          <w:rFonts w:ascii="TAMIL-UNI017" w:eastAsia="Times New Roman" w:hAnsi="TAMIL-UNI017" w:cs="TAMIL-UNI017"/>
          <w:color w:val="000000"/>
          <w:sz w:val="32"/>
          <w:szCs w:val="32"/>
        </w:rPr>
      </w:pPr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 xml:space="preserve">1 </w:t>
      </w:r>
      <w:proofErr w:type="spellStart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>யோவான்</w:t>
      </w:r>
      <w:proofErr w:type="spellEnd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 xml:space="preserve"> 2:2 –</w:t>
      </w:r>
    </w:p>
    <w:p w:rsidR="00D126F1" w:rsidRPr="00D126F1" w:rsidRDefault="00D126F1" w:rsidP="00D126F1">
      <w:pPr>
        <w:spacing w:before="240" w:after="240" w:line="480" w:lineRule="auto"/>
        <w:rPr>
          <w:rFonts w:ascii="TAMIL-UNI017" w:eastAsia="Times New Roman" w:hAnsi="TAMIL-UNI017" w:cs="TAMIL-UNI017"/>
          <w:sz w:val="32"/>
          <w:szCs w:val="32"/>
        </w:rPr>
      </w:pPr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 xml:space="preserve">4. </w:t>
      </w: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தேவன்</w:t>
      </w:r>
      <w:proofErr w:type="spellEnd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இரட்சிப்புக்கு</w:t>
      </w:r>
      <w:proofErr w:type="spellEnd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அழைக்கிறார்</w:t>
      </w:r>
      <w:proofErr w:type="spellEnd"/>
    </w:p>
    <w:p w:rsidR="00D126F1" w:rsidRPr="00D126F1" w:rsidRDefault="00D126F1" w:rsidP="00D126F1">
      <w:pPr>
        <w:numPr>
          <w:ilvl w:val="0"/>
          <w:numId w:val="4"/>
        </w:numPr>
        <w:spacing w:before="240" w:after="0" w:line="480" w:lineRule="auto"/>
        <w:textAlignment w:val="baseline"/>
        <w:rPr>
          <w:rFonts w:ascii="TAMIL-UNI017" w:eastAsia="Times New Roman" w:hAnsi="TAMIL-UNI017" w:cs="TAMIL-UNI017"/>
          <w:color w:val="000000"/>
          <w:sz w:val="32"/>
          <w:szCs w:val="32"/>
        </w:rPr>
      </w:pPr>
      <w:proofErr w:type="spellStart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>மத்தேயு</w:t>
      </w:r>
      <w:proofErr w:type="spellEnd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 xml:space="preserve"> 11:28 –</w:t>
      </w:r>
    </w:p>
    <w:p w:rsidR="00D126F1" w:rsidRPr="00D126F1" w:rsidRDefault="00D126F1" w:rsidP="00D126F1">
      <w:pPr>
        <w:numPr>
          <w:ilvl w:val="0"/>
          <w:numId w:val="4"/>
        </w:numPr>
        <w:spacing w:after="240" w:line="480" w:lineRule="auto"/>
        <w:textAlignment w:val="baseline"/>
        <w:rPr>
          <w:rFonts w:ascii="TAMIL-UNI017" w:eastAsia="Times New Roman" w:hAnsi="TAMIL-UNI017" w:cs="TAMIL-UNI017"/>
          <w:color w:val="000000"/>
          <w:sz w:val="32"/>
          <w:szCs w:val="32"/>
        </w:rPr>
      </w:pPr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 xml:space="preserve">2 </w:t>
      </w:r>
      <w:proofErr w:type="spellStart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>பேதுரு</w:t>
      </w:r>
      <w:proofErr w:type="spellEnd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 xml:space="preserve"> 3:9 –</w:t>
      </w:r>
    </w:p>
    <w:p w:rsidR="00D126F1" w:rsidRPr="00D126F1" w:rsidRDefault="00D126F1" w:rsidP="00D126F1">
      <w:pPr>
        <w:spacing w:before="280" w:after="0" w:line="480" w:lineRule="auto"/>
        <w:rPr>
          <w:rFonts w:ascii="TAMIL-UNI017" w:eastAsia="Times New Roman" w:hAnsi="TAMIL-UNI017" w:cs="TAMIL-UNI017"/>
          <w:sz w:val="32"/>
          <w:szCs w:val="32"/>
        </w:rPr>
      </w:pPr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lastRenderedPageBreak/>
        <w:t xml:space="preserve">5. </w:t>
      </w: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நம்பிக்கை</w:t>
      </w:r>
      <w:proofErr w:type="spellEnd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மூலம்</w:t>
      </w:r>
      <w:proofErr w:type="spellEnd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இரட்சிப்பு</w:t>
      </w:r>
      <w:proofErr w:type="spellEnd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கொடுக்கப்பட்டுள்ளது</w:t>
      </w:r>
      <w:proofErr w:type="spellEnd"/>
    </w:p>
    <w:p w:rsidR="00D126F1" w:rsidRPr="00D126F1" w:rsidRDefault="00D126F1" w:rsidP="00D126F1">
      <w:pPr>
        <w:numPr>
          <w:ilvl w:val="0"/>
          <w:numId w:val="5"/>
        </w:numPr>
        <w:spacing w:before="240" w:after="240" w:line="480" w:lineRule="auto"/>
        <w:textAlignment w:val="baseline"/>
        <w:rPr>
          <w:rFonts w:ascii="TAMIL-UNI017" w:eastAsia="Times New Roman" w:hAnsi="TAMIL-UNI017" w:cs="TAMIL-UNI017"/>
          <w:color w:val="000000"/>
          <w:sz w:val="32"/>
          <w:szCs w:val="32"/>
        </w:rPr>
      </w:pPr>
      <w:proofErr w:type="spellStart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>எபேசியர்</w:t>
      </w:r>
      <w:proofErr w:type="spellEnd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 xml:space="preserve"> 2:8-9 –</w:t>
      </w:r>
    </w:p>
    <w:p w:rsidR="00D126F1" w:rsidRPr="00D126F1" w:rsidRDefault="00D126F1" w:rsidP="00D126F1">
      <w:pPr>
        <w:spacing w:before="240" w:after="240" w:line="480" w:lineRule="auto"/>
        <w:rPr>
          <w:rFonts w:ascii="TAMIL-UNI017" w:eastAsia="Times New Roman" w:hAnsi="TAMIL-UNI017" w:cs="TAMIL-UNI017"/>
          <w:color w:val="002060"/>
          <w:sz w:val="32"/>
          <w:szCs w:val="32"/>
        </w:rPr>
      </w:pPr>
      <w:proofErr w:type="spellStart"/>
      <w:r w:rsidRPr="00D126F1">
        <w:rPr>
          <w:rFonts w:ascii="TAMIL-UNI017" w:eastAsia="Times New Roman" w:hAnsi="TAMIL-UNI017" w:cs="TAMIL-UNI017"/>
          <w:bCs/>
          <w:color w:val="002060"/>
          <w:sz w:val="32"/>
          <w:szCs w:val="32"/>
        </w:rPr>
        <w:t>ரோம</w:t>
      </w:r>
      <w:proofErr w:type="spellEnd"/>
      <w:r w:rsidRPr="00D126F1">
        <w:rPr>
          <w:rFonts w:ascii="TAMIL-UNI017" w:eastAsia="Times New Roman" w:hAnsi="TAMIL-UNI017" w:cs="TAMIL-UNI017"/>
          <w:bCs/>
          <w:color w:val="002060"/>
          <w:sz w:val="32"/>
          <w:szCs w:val="32"/>
        </w:rPr>
        <w:t xml:space="preserve"> 10:13-14</w:t>
      </w:r>
    </w:p>
    <w:p w:rsidR="00D126F1" w:rsidRPr="00D126F1" w:rsidRDefault="00D126F1" w:rsidP="00D126F1">
      <w:pPr>
        <w:spacing w:before="240" w:after="240" w:line="480" w:lineRule="auto"/>
        <w:outlineLvl w:val="2"/>
        <w:rPr>
          <w:rFonts w:ascii="TAMIL-UNI017" w:eastAsia="Times New Roman" w:hAnsi="TAMIL-UNI017" w:cs="TAMIL-UNI017"/>
          <w:bCs/>
          <w:color w:val="FF0000"/>
          <w:sz w:val="32"/>
          <w:szCs w:val="32"/>
        </w:rPr>
      </w:pPr>
      <w:proofErr w:type="spellStart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>எல்லா</w:t>
      </w:r>
      <w:proofErr w:type="spellEnd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>மனுஷரும்</w:t>
      </w:r>
      <w:proofErr w:type="spellEnd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>இரட்சிக்கப்பட</w:t>
      </w:r>
      <w:proofErr w:type="spellEnd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>நாம்</w:t>
      </w:r>
      <w:proofErr w:type="spellEnd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>செய்ய</w:t>
      </w:r>
      <w:proofErr w:type="spellEnd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>வேண்டியது</w:t>
      </w:r>
      <w:proofErr w:type="spellEnd"/>
      <w:r w:rsidRPr="00D126F1">
        <w:rPr>
          <w:rFonts w:ascii="TAMIL-UNI017" w:eastAsia="Times New Roman" w:hAnsi="TAMIL-UNI017" w:cs="TAMIL-UNI017"/>
          <w:bCs/>
          <w:color w:val="FF0000"/>
          <w:sz w:val="32"/>
          <w:szCs w:val="32"/>
        </w:rPr>
        <w:t> </w:t>
      </w:r>
    </w:p>
    <w:p w:rsidR="00D126F1" w:rsidRPr="00D126F1" w:rsidRDefault="00D126F1" w:rsidP="00D126F1">
      <w:pPr>
        <w:numPr>
          <w:ilvl w:val="0"/>
          <w:numId w:val="6"/>
        </w:numPr>
        <w:spacing w:before="240" w:after="0" w:line="480" w:lineRule="auto"/>
        <w:textAlignment w:val="baseline"/>
        <w:rPr>
          <w:rFonts w:ascii="TAMIL-UNI017" w:eastAsia="Times New Roman" w:hAnsi="TAMIL-UNI017" w:cs="TAMIL-UNI017"/>
          <w:color w:val="000000"/>
          <w:sz w:val="32"/>
          <w:szCs w:val="32"/>
        </w:rPr>
      </w:pP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சுவிசேஷத்தை</w:t>
      </w:r>
      <w:proofErr w:type="spellEnd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அறிவிக்க</w:t>
      </w:r>
      <w:proofErr w:type="spellEnd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வேண்டும்</w:t>
      </w:r>
      <w:proofErr w:type="spellEnd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 xml:space="preserve"> (</w:t>
      </w:r>
      <w:proofErr w:type="spellStart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>மத்தேயு</w:t>
      </w:r>
      <w:proofErr w:type="spellEnd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 xml:space="preserve"> 28:19-20, </w:t>
      </w:r>
      <w:proofErr w:type="spellStart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>மாற்கு</w:t>
      </w:r>
      <w:proofErr w:type="spellEnd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 xml:space="preserve"> 16:15-16). </w:t>
      </w:r>
      <w:bookmarkStart w:id="0" w:name="_GoBack"/>
      <w:bookmarkEnd w:id="0"/>
    </w:p>
    <w:p w:rsidR="00D126F1" w:rsidRPr="00D126F1" w:rsidRDefault="00D126F1" w:rsidP="00D126F1">
      <w:pPr>
        <w:numPr>
          <w:ilvl w:val="0"/>
          <w:numId w:val="6"/>
        </w:numPr>
        <w:spacing w:after="0" w:line="480" w:lineRule="auto"/>
        <w:textAlignment w:val="baseline"/>
        <w:rPr>
          <w:rFonts w:ascii="TAMIL-UNI017" w:eastAsia="Times New Roman" w:hAnsi="TAMIL-UNI017" w:cs="TAMIL-UNI017"/>
          <w:color w:val="000000"/>
          <w:sz w:val="32"/>
          <w:szCs w:val="32"/>
        </w:rPr>
      </w:pP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ஜெபம்</w:t>
      </w:r>
      <w:proofErr w:type="spellEnd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செய்ய</w:t>
      </w:r>
      <w:proofErr w:type="spellEnd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வேண்டும்</w:t>
      </w:r>
      <w:proofErr w:type="spellEnd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 xml:space="preserve"> (</w:t>
      </w:r>
      <w:proofErr w:type="spellStart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>மத்தேயு</w:t>
      </w:r>
      <w:proofErr w:type="spellEnd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 xml:space="preserve"> 9:37-38, </w:t>
      </w:r>
      <w:proofErr w:type="spellStart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>கொலோசெயர்</w:t>
      </w:r>
      <w:proofErr w:type="spellEnd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 xml:space="preserve"> 4:3).</w:t>
      </w:r>
    </w:p>
    <w:p w:rsidR="00D126F1" w:rsidRPr="00D126F1" w:rsidRDefault="00D126F1" w:rsidP="00D126F1">
      <w:pPr>
        <w:numPr>
          <w:ilvl w:val="0"/>
          <w:numId w:val="6"/>
        </w:numPr>
        <w:spacing w:after="0" w:line="480" w:lineRule="auto"/>
        <w:textAlignment w:val="baseline"/>
        <w:rPr>
          <w:rFonts w:ascii="TAMIL-UNI017" w:eastAsia="Times New Roman" w:hAnsi="TAMIL-UNI017" w:cs="TAMIL-UNI017"/>
          <w:color w:val="000000"/>
          <w:sz w:val="32"/>
          <w:szCs w:val="32"/>
        </w:rPr>
      </w:pP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சாட்சியாய்</w:t>
      </w:r>
      <w:proofErr w:type="spellEnd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வாழ</w:t>
      </w:r>
      <w:proofErr w:type="spellEnd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வேண்டும்</w:t>
      </w:r>
      <w:proofErr w:type="spellEnd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 xml:space="preserve"> (</w:t>
      </w:r>
      <w:proofErr w:type="spellStart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>மத்தேயு</w:t>
      </w:r>
      <w:proofErr w:type="spellEnd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 xml:space="preserve"> 5:16, 1 </w:t>
      </w:r>
      <w:proofErr w:type="spellStart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>பேதுரு</w:t>
      </w:r>
      <w:proofErr w:type="spellEnd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 xml:space="preserve"> 2:12).</w:t>
      </w:r>
    </w:p>
    <w:p w:rsidR="00D126F1" w:rsidRPr="00D126F1" w:rsidRDefault="00D126F1" w:rsidP="00D126F1">
      <w:pPr>
        <w:numPr>
          <w:ilvl w:val="0"/>
          <w:numId w:val="6"/>
        </w:numPr>
        <w:spacing w:after="240" w:line="480" w:lineRule="auto"/>
        <w:textAlignment w:val="baseline"/>
        <w:rPr>
          <w:rFonts w:ascii="TAMIL-UNI017" w:eastAsia="Times New Roman" w:hAnsi="TAMIL-UNI017" w:cs="TAMIL-UNI017"/>
          <w:color w:val="000000"/>
          <w:sz w:val="32"/>
          <w:szCs w:val="32"/>
        </w:rPr>
      </w:pP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ஐக்கியமாக</w:t>
      </w:r>
      <w:proofErr w:type="spellEnd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இருக்க</w:t>
      </w:r>
      <w:proofErr w:type="spellEnd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00"/>
          <w:sz w:val="32"/>
          <w:szCs w:val="32"/>
        </w:rPr>
        <w:t>வேண்டும்</w:t>
      </w:r>
      <w:proofErr w:type="spellEnd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 xml:space="preserve"> (</w:t>
      </w:r>
      <w:proofErr w:type="spellStart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>யோவான்</w:t>
      </w:r>
      <w:proofErr w:type="spellEnd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 xml:space="preserve"> 13:34-35, </w:t>
      </w:r>
      <w:proofErr w:type="spellStart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>ரோமர்</w:t>
      </w:r>
      <w:proofErr w:type="spellEnd"/>
      <w:r w:rsidRPr="00D126F1">
        <w:rPr>
          <w:rFonts w:ascii="TAMIL-UNI017" w:eastAsia="Times New Roman" w:hAnsi="TAMIL-UNI017" w:cs="TAMIL-UNI017"/>
          <w:color w:val="000000"/>
          <w:sz w:val="32"/>
          <w:szCs w:val="32"/>
        </w:rPr>
        <w:t xml:space="preserve"> 13:10).</w:t>
      </w:r>
    </w:p>
    <w:p w:rsidR="00D126F1" w:rsidRPr="00D126F1" w:rsidRDefault="00D126F1" w:rsidP="00D126F1">
      <w:pPr>
        <w:spacing w:after="0" w:line="480" w:lineRule="auto"/>
        <w:rPr>
          <w:rFonts w:ascii="TAMIL-UNI017" w:eastAsia="Times New Roman" w:hAnsi="TAMIL-UNI017" w:cs="TAMIL-UNI017"/>
          <w:sz w:val="32"/>
          <w:szCs w:val="32"/>
        </w:rPr>
      </w:pPr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2)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சத்தியத்தை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அறியும்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அறிவை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அடைவது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- 1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தீமோ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2-4</w:t>
      </w:r>
    </w:p>
    <w:p w:rsidR="00D126F1" w:rsidRPr="00D126F1" w:rsidRDefault="00D126F1" w:rsidP="00D126F1">
      <w:pPr>
        <w:spacing w:after="0" w:line="480" w:lineRule="auto"/>
        <w:rPr>
          <w:rFonts w:ascii="TAMIL-UNI017" w:eastAsia="Times New Roman" w:hAnsi="TAMIL-UNI017" w:cs="TAMIL-UNI017"/>
          <w:sz w:val="32"/>
          <w:szCs w:val="32"/>
        </w:rPr>
      </w:pPr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3)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எல்லாவற்றிலும்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ஸ்தோத்திரம்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செய்வது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- 1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தெச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5-18</w:t>
      </w:r>
    </w:p>
    <w:p w:rsidR="00D126F1" w:rsidRPr="00D126F1" w:rsidRDefault="00D126F1" w:rsidP="00D126F1">
      <w:pPr>
        <w:spacing w:after="0" w:line="480" w:lineRule="auto"/>
        <w:rPr>
          <w:rFonts w:ascii="TAMIL-UNI017" w:eastAsia="Times New Roman" w:hAnsi="TAMIL-UNI017" w:cs="TAMIL-UNI017"/>
          <w:sz w:val="32"/>
          <w:szCs w:val="32"/>
        </w:rPr>
      </w:pPr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4)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பரிசுத்தமாகுவது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- 1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தெச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4-3</w:t>
      </w:r>
    </w:p>
    <w:p w:rsidR="00D126F1" w:rsidRPr="00D126F1" w:rsidRDefault="00D126F1" w:rsidP="00D126F1">
      <w:pPr>
        <w:spacing w:after="0" w:line="480" w:lineRule="auto"/>
        <w:rPr>
          <w:rFonts w:ascii="TAMIL-UNI017" w:eastAsia="Times New Roman" w:hAnsi="TAMIL-UNI017" w:cs="TAMIL-UNI017"/>
          <w:sz w:val="32"/>
          <w:szCs w:val="32"/>
        </w:rPr>
      </w:pPr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5)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வியாதியில்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இருந்து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விடுதலை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பெறுவது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-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மத்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8-2</w:t>
      </w:r>
      <w:proofErr w:type="gram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,3</w:t>
      </w:r>
      <w:proofErr w:type="gramEnd"/>
    </w:p>
    <w:p w:rsidR="00D126F1" w:rsidRPr="00D126F1" w:rsidRDefault="00D126F1" w:rsidP="00D126F1">
      <w:pPr>
        <w:spacing w:after="0" w:line="480" w:lineRule="auto"/>
        <w:rPr>
          <w:rFonts w:ascii="TAMIL-UNI017" w:eastAsia="Times New Roman" w:hAnsi="TAMIL-UNI017" w:cs="TAMIL-UNI017"/>
          <w:sz w:val="32"/>
          <w:szCs w:val="32"/>
        </w:rPr>
      </w:pPr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6)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உலகில்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பாடு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அனுபவிப்பது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-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எபி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10-9</w:t>
      </w:r>
    </w:p>
    <w:p w:rsidR="00D126F1" w:rsidRPr="00D126F1" w:rsidRDefault="00D126F1" w:rsidP="00D126F1">
      <w:pPr>
        <w:spacing w:after="0" w:line="480" w:lineRule="auto"/>
        <w:rPr>
          <w:rFonts w:ascii="TAMIL-UNI017" w:eastAsia="Times New Roman" w:hAnsi="TAMIL-UNI017" w:cs="TAMIL-UNI017"/>
          <w:sz w:val="32"/>
          <w:szCs w:val="32"/>
        </w:rPr>
      </w:pPr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7)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நன்மை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செய்து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பாடு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அனுபவிப்பது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- 1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புது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3-17</w:t>
      </w:r>
    </w:p>
    <w:p w:rsidR="00D126F1" w:rsidRPr="00D126F1" w:rsidRDefault="00D126F1" w:rsidP="00D126F1">
      <w:pPr>
        <w:spacing w:after="0" w:line="480" w:lineRule="auto"/>
        <w:rPr>
          <w:rFonts w:ascii="TAMIL-UNI017" w:eastAsia="Times New Roman" w:hAnsi="TAMIL-UNI017" w:cs="TAMIL-UNI017"/>
          <w:sz w:val="32"/>
          <w:szCs w:val="32"/>
        </w:rPr>
      </w:pPr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8)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ஞானமுள்ளவர்களாய்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வாழ்வது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-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எபேசி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5-15-17</w:t>
      </w:r>
    </w:p>
    <w:p w:rsidR="00D126F1" w:rsidRPr="00D126F1" w:rsidRDefault="00D126F1" w:rsidP="00D126F1">
      <w:pPr>
        <w:spacing w:after="0" w:line="480" w:lineRule="auto"/>
        <w:rPr>
          <w:rFonts w:ascii="TAMIL-UNI017" w:eastAsia="Times New Roman" w:hAnsi="TAMIL-UNI017" w:cs="TAMIL-UNI017"/>
          <w:sz w:val="32"/>
          <w:szCs w:val="32"/>
        </w:rPr>
      </w:pPr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9)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வசனத்தை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கைக்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கொள்வது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-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மத்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7-21</w:t>
      </w:r>
    </w:p>
    <w:p w:rsidR="00D126F1" w:rsidRPr="00D126F1" w:rsidRDefault="00D126F1" w:rsidP="00D126F1">
      <w:pPr>
        <w:spacing w:after="0" w:line="480" w:lineRule="auto"/>
        <w:rPr>
          <w:rFonts w:ascii="TAMIL-UNI017" w:eastAsia="Times New Roman" w:hAnsi="TAMIL-UNI017" w:cs="TAMIL-UNI017"/>
          <w:sz w:val="32"/>
          <w:szCs w:val="32"/>
        </w:rPr>
      </w:pPr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lastRenderedPageBreak/>
        <w:t xml:space="preserve">10)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கீழ்படிதல்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-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மத்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21-31</w:t>
      </w:r>
    </w:p>
    <w:p w:rsidR="00D126F1" w:rsidRPr="00D126F1" w:rsidRDefault="00D126F1" w:rsidP="00D126F1">
      <w:pPr>
        <w:spacing w:after="0" w:line="480" w:lineRule="auto"/>
        <w:rPr>
          <w:rFonts w:ascii="TAMIL-UNI017" w:eastAsia="Times New Roman" w:hAnsi="TAMIL-UNI017" w:cs="TAMIL-UNI017"/>
          <w:sz w:val="32"/>
          <w:szCs w:val="32"/>
        </w:rPr>
      </w:pPr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11)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உபதேசத்தை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ஏற்றுக்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கொள்ளுதல்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-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யோ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7-17</w:t>
      </w:r>
    </w:p>
    <w:p w:rsidR="00D126F1" w:rsidRPr="00D126F1" w:rsidRDefault="00D126F1" w:rsidP="00D126F1">
      <w:pPr>
        <w:spacing w:after="0" w:line="480" w:lineRule="auto"/>
        <w:rPr>
          <w:rFonts w:ascii="TAMIL-UNI017" w:eastAsia="Times New Roman" w:hAnsi="TAMIL-UNI017" w:cs="TAMIL-UNI017"/>
          <w:sz w:val="32"/>
          <w:szCs w:val="32"/>
        </w:rPr>
      </w:pPr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12)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மனப்பூர்வமாக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ஊழியனுக்கு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ஒப்பூக்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கொடுப்பது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- 2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கொரி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8-5</w:t>
      </w:r>
    </w:p>
    <w:p w:rsidR="00D126F1" w:rsidRPr="00D126F1" w:rsidRDefault="00D126F1" w:rsidP="00D126F1">
      <w:pPr>
        <w:spacing w:after="0" w:line="480" w:lineRule="auto"/>
        <w:rPr>
          <w:rFonts w:ascii="TAMIL-UNI017" w:eastAsia="Times New Roman" w:hAnsi="TAMIL-UNI017" w:cs="TAMIL-UNI017"/>
          <w:sz w:val="32"/>
          <w:szCs w:val="32"/>
        </w:rPr>
      </w:pPr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13)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உலக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இச்சைகளுக்கு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விலகி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வாழ்வது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- 1 </w:t>
      </w:r>
      <w:proofErr w:type="spellStart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>யோ</w:t>
      </w:r>
      <w:proofErr w:type="spellEnd"/>
      <w:r w:rsidRPr="00D126F1">
        <w:rPr>
          <w:rFonts w:ascii="TAMIL-UNI017" w:eastAsia="Times New Roman" w:hAnsi="TAMIL-UNI017" w:cs="TAMIL-UNI017"/>
          <w:bCs/>
          <w:color w:val="0000FF"/>
          <w:sz w:val="32"/>
          <w:szCs w:val="32"/>
        </w:rPr>
        <w:t xml:space="preserve"> 2-17</w:t>
      </w:r>
    </w:p>
    <w:p w:rsidR="0066299A" w:rsidRPr="00D126F1" w:rsidRDefault="0066299A">
      <w:pPr>
        <w:rPr>
          <w:rFonts w:ascii="TAMIL-UNI017" w:hAnsi="TAMIL-UNI017" w:cs="TAMIL-UNI017"/>
          <w:sz w:val="32"/>
          <w:szCs w:val="32"/>
        </w:rPr>
      </w:pPr>
    </w:p>
    <w:sectPr w:rsidR="0066299A" w:rsidRPr="00D126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MIL-UNI017">
    <w:panose1 w:val="00000000000000000000"/>
    <w:charset w:val="00"/>
    <w:family w:val="auto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C6F7D"/>
    <w:multiLevelType w:val="multilevel"/>
    <w:tmpl w:val="DFC66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0A21EB"/>
    <w:multiLevelType w:val="multilevel"/>
    <w:tmpl w:val="BC1E4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6610C6"/>
    <w:multiLevelType w:val="multilevel"/>
    <w:tmpl w:val="43EAC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CC1B97"/>
    <w:multiLevelType w:val="multilevel"/>
    <w:tmpl w:val="5470D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F7354E"/>
    <w:multiLevelType w:val="multilevel"/>
    <w:tmpl w:val="5D0C2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780265"/>
    <w:multiLevelType w:val="multilevel"/>
    <w:tmpl w:val="10FE4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6F1"/>
    <w:rsid w:val="0066299A"/>
    <w:rsid w:val="00D1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510AD1-1418-45EA-AD9D-184C01239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126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126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126F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126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D12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60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JESUS CHRIST</dc:creator>
  <cp:keywords/>
  <dc:description/>
  <cp:lastModifiedBy>JESUS CHRIST</cp:lastModifiedBy>
  <cp:revision>1</cp:revision>
  <dcterms:created xsi:type="dcterms:W3CDTF">2025-03-09T01:06:00Z</dcterms:created>
  <dcterms:modified xsi:type="dcterms:W3CDTF">2025-03-09T01:13:00Z</dcterms:modified>
</cp:coreProperties>
</file>