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துதித்தால் கிடைக்கும் " நன்மை "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பரலோகத்தின் தேவனைத் துதியுங்கள்அவர் கிருபை என்றுமுள்ளது. சங் 136 : 26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துதியின் நன்மைகள்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துதியினால்    அமைதி கிடைக்கும்    நியாய 5 : 31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துதியினால்    தடை விலகும்    யோசுவா 6 : 20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துதியினால் கட்டுகள்    உடையும்.    அப் 16 : 26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துதியினால் சத்துருக்கள் அழிவார்கள்    2 நாளா 20 : 22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துதியினால் ஐசுவரியம் கிடைக்கும்    1 இராஜ 3 : 4 , 13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துதியினால் பெரிய    காரியங்கள் நடக்கும்    யோவே 2 : 21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துதியினால் மன    விருப்பங்கள் நிறை    வேறும். சங் 37 : 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