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3BA1" w:rsidRDefault="00713BA1" w:rsidP="00713BA1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ஸ்தோத்திர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பலியிட்டால்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>. 50: 23)</w:t>
      </w:r>
    </w:p>
    <w:p w:rsidR="00713BA1" w:rsidRDefault="00713BA1" w:rsidP="00713BA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எதிரி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சிதறி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ஓடுவான்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- II </w:t>
      </w:r>
      <w:proofErr w:type="spellStart"/>
      <w:r>
        <w:rPr>
          <w:rFonts w:ascii="Latha" w:eastAsia="Latha" w:hAnsi="Latha" w:cs="Latha"/>
          <w:sz w:val="24"/>
          <w:szCs w:val="24"/>
        </w:rPr>
        <w:t>நாளா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20:1-3, 13-17,21-22</w:t>
      </w:r>
    </w:p>
    <w:p w:rsidR="00713BA1" w:rsidRDefault="00713BA1" w:rsidP="00713BA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சிறையிருப்பு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மாறும்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-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>. 16: 25-26</w:t>
      </w:r>
    </w:p>
    <w:p w:rsidR="00713BA1" w:rsidRDefault="00713BA1" w:rsidP="00713BA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தடைகள்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நீங்கும்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யோசு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6: 20</w:t>
      </w:r>
    </w:p>
    <w:p w:rsidR="00713BA1" w:rsidRDefault="00713BA1" w:rsidP="00713BA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சூழ்நிலை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சாதகமாகும்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யோனா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 : 9-10</w:t>
      </w:r>
    </w:p>
    <w:p w:rsidR="00713BA1" w:rsidRDefault="00713BA1" w:rsidP="00713BA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குடும்ப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பாதுகாப்பு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பெருகும்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.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 147: 12-14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C5AB3"/>
    <w:multiLevelType w:val="multilevel"/>
    <w:tmpl w:val="9F061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2009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A1"/>
    <w:rsid w:val="00070C76"/>
    <w:rsid w:val="00156D0F"/>
    <w:rsid w:val="0043282C"/>
    <w:rsid w:val="00713BA1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593027-8754-44BF-B68A-9F3191FC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BA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3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B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B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B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B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B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B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B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B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13B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BA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BA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BA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B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B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B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B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B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B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B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B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BA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B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BA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BA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2025-12-05T03:01:00Z</dcterms:created>
  <dcterms:modified xsi:type="dcterms:W3CDTF">2025-12-05T03:01:00Z</dcterms:modified>
</cp:coreProperties>
</file>