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29. எல்லாரும் தேவனைச் சேவிக்க முடியும்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தனக்காக வைத்திருந்த 5 அப்பங்களையும் 2 மீனையும்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கொடுத்த பையனைப்போல -இளம் பிராயத்திலும். யோவான். 6:9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இராட்சதனைக் (கோலியாத்) கொன்ற தாவீதைப் போல-வாலிபப் பிராயத்திலும்; 1 சாமு, 17:54.55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நாகமானின் வீட்டில் வேலை செய்துவந்த யூத அடி மைப் பெண்ணைப்போல தாழ்ந்த நிலையிலும் 2இரா. 5:2-4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இயேசு பாலகனை ஆசீர்வதித்த சிமியோனைப்போல முதிர்வயதிலும், லூக்கா 2:25-35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இரண்டு காசு காணிக்கை போட்ட விதவையைப் போல- வறுமையிலும் லூக்கா 21:1-4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கொர்நேலியுவைப்போல - சிநேகிதர்களைப் பிரசங்கம் கேட்க ஆயத்தம் பண்ணிவைப்பதிலும். அப். 10:24: 33,44-48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சகரியாவையும் எலிசபெத்தையும்போல - பரிசுத்த ஜீவியத்திலும், லூக்கா 1:5,6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தையல்காரியான தொற்காளைப்போல நற்கிரியை களையும் தருமங்களையும் செய்வதிலும். அப் 9:36-42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யோவன்னாள் சூசன்னாளைப்போல- தங்கள் ஆஸ்டு சுளால் ஊழியம் செய்வதிலும். லூக்கா 8:2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பிலோமோனைப்போல-பரிசுத்தவான்களுடைய உள் எங்களை இளைப்பாறப் பண்ணியும். பிலே, 7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11, அன்னாளைப்போல உபவாசித்து ஜெபம்பண்ணுவ திலும், லூக்கா 3:36:37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ஆபிரகாமைப்போல அந்நியரை உபசரிப்பதிலும். ஆதி. 18:1-8; எபி. 13:2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அரிமத்தியா ஊர் யோசேப்பைப்போல கொடிய சோதனைகளாகிய துன்ப நேரத்திலும் இயேசுவுக்கு செய்ய வேண்டிய சுடமையைச் செய்வதிலும் மத். 27:57-60; லூக்கா 23:50-53; மாற்கு 15:43-46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எப்பாப்பிராவைப்போல போராடி ஜெயிப்பதிலும், கொலோ. 4:12; ரோமர் 15:32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காயுவைப்போல சபையை உபசரிப்பதிலும், ரோமர் 16:23; 3 யோவான் 1-5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தஞ் சகோதரனாகிய சீமோனை இயேசுவண்டை அழைத்துவந்த அந்திரேயாவைப்போல-ஆத்துமாக் களை இயேசுவண்டை வழிநடத்துதலிலும், யோவான் 1:40-42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யோவான் ஸ்நானனைப்போல-பாவத்தை பாவமாக வும் சத்தியத்தைச் சத்தியமாகவும் போதித்து எரிந்து பிரகாசிக்கிற விளக்காகவும், யோவான் 5:35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ஸ்தேவானைப்போல- இயேசுவுக்கு உத்தம சாட்சி யாய் நின்று இரத்த சாட்சியாக மரிப்பதினாலும் . அப் 7:55-60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t xml:space="preserve">19. </w:t>
      </w:r>
      <w:r w:rsidDel="00000000" w:rsidR="00000000" w:rsidRPr="00000000">
        <w:rPr>
          <w:rFonts w:ascii="Latha" w:cs="Latha" w:eastAsia="Latha" w:hAnsi="Latha"/>
          <w:rtl w:val="0"/>
        </w:rPr>
        <w:t xml:space="preserve">த</w:t>
      </w:r>
      <w:r w:rsidDel="00000000" w:rsidR="00000000" w:rsidRPr="00000000">
        <w:rPr>
          <w:rFonts w:ascii="Latha" w:cs="Latha" w:eastAsia="Latha" w:hAnsi="Latha"/>
          <w:rtl w:val="0"/>
        </w:rPr>
        <w:t xml:space="preserve">ீ</w:t>
      </w:r>
      <w:r w:rsidDel="00000000" w:rsidR="00000000" w:rsidRPr="00000000">
        <w:rPr>
          <w:rFonts w:ascii="Latha" w:cs="Latha" w:eastAsia="Latha" w:hAnsi="Latha"/>
          <w:rtl w:val="0"/>
        </w:rPr>
        <w:t xml:space="preserve">ம</w:t>
      </w:r>
      <w:r w:rsidDel="00000000" w:rsidR="00000000" w:rsidRPr="00000000">
        <w:rPr>
          <w:rFonts w:ascii="Latha" w:cs="Latha" w:eastAsia="Latha" w:hAnsi="Latha"/>
          <w:rtl w:val="0"/>
        </w:rPr>
        <w:t xml:space="preserve">ோ</w:t>
      </w:r>
      <w:r w:rsidDel="00000000" w:rsidR="00000000" w:rsidRPr="00000000">
        <w:rPr>
          <w:rFonts w:ascii="Latha" w:cs="Latha" w:eastAsia="Latha" w:hAnsi="Latha"/>
          <w:rtl w:val="0"/>
        </w:rPr>
        <w:t xml:space="preserve">த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த</w:t>
      </w:r>
      <w:r w:rsidDel="00000000" w:rsidR="00000000" w:rsidRPr="00000000">
        <w:rPr>
          <w:rFonts w:ascii="Latha" w:cs="Latha" w:eastAsia="Latha" w:hAnsi="Latha"/>
          <w:rtl w:val="0"/>
        </w:rPr>
        <w:t xml:space="preserve">ே</w:t>
      </w:r>
      <w:r w:rsidDel="00000000" w:rsidR="00000000" w:rsidRPr="00000000">
        <w:rPr>
          <w:rFonts w:ascii="Latha" w:cs="Latha" w:eastAsia="Latha" w:hAnsi="Latha"/>
          <w:rtl w:val="0"/>
        </w:rPr>
        <w:t xml:space="preserve">ய</w:t>
      </w:r>
      <w:r w:rsidDel="00000000" w:rsidR="00000000" w:rsidRPr="00000000">
        <w:rPr>
          <w:rFonts w:ascii="Latha" w:cs="Latha" w:eastAsia="Latha" w:hAnsi="Latha"/>
          <w:rtl w:val="0"/>
        </w:rPr>
        <w:t xml:space="preserve">ு</w:t>
      </w:r>
      <w:r w:rsidDel="00000000" w:rsidR="00000000" w:rsidRPr="00000000">
        <w:rPr>
          <w:rFonts w:ascii="Latha" w:cs="Latha" w:eastAsia="Latha" w:hAnsi="Latha"/>
          <w:rtl w:val="0"/>
        </w:rPr>
        <w:t xml:space="preserve">வ</w:t>
      </w:r>
      <w:r w:rsidDel="00000000" w:rsidR="00000000" w:rsidRPr="00000000">
        <w:rPr>
          <w:rFonts w:ascii="Latha" w:cs="Latha" w:eastAsia="Latha" w:hAnsi="Latha"/>
          <w:rtl w:val="0"/>
        </w:rPr>
        <w:t xml:space="preserve">ை</w:t>
      </w:r>
      <w:r w:rsidDel="00000000" w:rsidR="00000000" w:rsidRPr="00000000">
        <w:rPr>
          <w:rFonts w:ascii="Latha" w:cs="Latha" w:eastAsia="Latha" w:hAnsi="Latha"/>
          <w:rtl w:val="0"/>
        </w:rPr>
        <w:t xml:space="preserve">ப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ப</w:t>
      </w:r>
      <w:r w:rsidDel="00000000" w:rsidR="00000000" w:rsidRPr="00000000">
        <w:rPr>
          <w:rFonts w:ascii="Latha" w:cs="Latha" w:eastAsia="Latha" w:hAnsi="Latha"/>
          <w:rtl w:val="0"/>
        </w:rPr>
        <w:t xml:space="preserve">ோ</w:t>
      </w:r>
      <w:r w:rsidDel="00000000" w:rsidR="00000000" w:rsidRPr="00000000">
        <w:rPr>
          <w:rFonts w:ascii="Latha" w:cs="Latha" w:eastAsia="Latha" w:hAnsi="Latha"/>
          <w:rtl w:val="0"/>
        </w:rPr>
        <w:t xml:space="preserve">ல</w:t>
      </w:r>
      <w:r w:rsidDel="00000000" w:rsidR="00000000" w:rsidRPr="00000000">
        <w:rPr>
          <w:rtl w:val="0"/>
        </w:rPr>
        <w:t xml:space="preserve"> - </w:t>
      </w:r>
      <w:r w:rsidDel="00000000" w:rsidR="00000000" w:rsidRPr="00000000">
        <w:rPr>
          <w:rFonts w:ascii="Latha" w:cs="Latha" w:eastAsia="Latha" w:hAnsi="Latha"/>
          <w:rtl w:val="0"/>
        </w:rPr>
        <w:t xml:space="preserve">நற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ச</w:t>
      </w:r>
      <w:r w:rsidDel="00000000" w:rsidR="00000000" w:rsidRPr="00000000">
        <w:rPr>
          <w:rFonts w:ascii="Latha" w:cs="Latha" w:eastAsia="Latha" w:hAnsi="Latha"/>
          <w:rtl w:val="0"/>
        </w:rPr>
        <w:t xml:space="preserve">ா</w:t>
      </w:r>
      <w:r w:rsidDel="00000000" w:rsidR="00000000" w:rsidRPr="00000000">
        <w:rPr>
          <w:rFonts w:ascii="Latha" w:cs="Latha" w:eastAsia="Latha" w:hAnsi="Latha"/>
          <w:rtl w:val="0"/>
        </w:rPr>
        <w:t xml:space="preserve">ட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ச</w:t>
      </w:r>
      <w:r w:rsidDel="00000000" w:rsidR="00000000" w:rsidRPr="00000000">
        <w:rPr>
          <w:rFonts w:ascii="Latha" w:cs="Latha" w:eastAsia="Latha" w:hAnsi="Latha"/>
          <w:rtl w:val="0"/>
        </w:rPr>
        <w:t xml:space="preserve">ி </w:t>
      </w:r>
      <w:r w:rsidDel="00000000" w:rsidR="00000000" w:rsidRPr="00000000">
        <w:rPr>
          <w:rFonts w:ascii="Latha" w:cs="Latha" w:eastAsia="Latha" w:hAnsi="Latha"/>
          <w:rtl w:val="0"/>
        </w:rPr>
        <w:t xml:space="preserve">ஜ</w:t>
      </w:r>
      <w:r w:rsidDel="00000000" w:rsidR="00000000" w:rsidRPr="00000000">
        <w:rPr>
          <w:rFonts w:ascii="Latha" w:cs="Latha" w:eastAsia="Latha" w:hAnsi="Latha"/>
          <w:rtl w:val="0"/>
        </w:rPr>
        <w:t xml:space="preserve">ீ</w:t>
      </w:r>
      <w:r w:rsidDel="00000000" w:rsidR="00000000" w:rsidRPr="00000000">
        <w:rPr>
          <w:rFonts w:ascii="Latha" w:cs="Latha" w:eastAsia="Latha" w:hAnsi="Latha"/>
          <w:rtl w:val="0"/>
        </w:rPr>
        <w:t xml:space="preserve">வ</w:t>
      </w:r>
      <w:r w:rsidDel="00000000" w:rsidR="00000000" w:rsidRPr="00000000">
        <w:rPr>
          <w:rFonts w:ascii="Latha" w:cs="Latha" w:eastAsia="Latha" w:hAnsi="Latha"/>
          <w:rtl w:val="0"/>
        </w:rPr>
        <w:t xml:space="preserve">ி</w:t>
      </w:r>
      <w:r w:rsidDel="00000000" w:rsidR="00000000" w:rsidRPr="00000000">
        <w:rPr>
          <w:rFonts w:ascii="Latha" w:cs="Latha" w:eastAsia="Latha" w:hAnsi="Latha"/>
          <w:rtl w:val="0"/>
        </w:rPr>
        <w:t xml:space="preserve">யத</w:t>
      </w:r>
      <w:r w:rsidDel="00000000" w:rsidR="00000000" w:rsidRPr="00000000">
        <w:rPr>
          <w:rFonts w:ascii="Latha" w:cs="Latha" w:eastAsia="Latha" w:hAnsi="Latha"/>
          <w:rtl w:val="0"/>
        </w:rPr>
        <w:t xml:space="preserve">்</w:t>
      </w:r>
      <w:r w:rsidDel="00000000" w:rsidR="00000000" w:rsidRPr="00000000">
        <w:rPr>
          <w:rFonts w:ascii="Latha" w:cs="Latha" w:eastAsia="Latha" w:hAnsi="Latha"/>
          <w:rtl w:val="0"/>
        </w:rPr>
        <w:t xml:space="preserve">த</w:t>
      </w:r>
      <w:r w:rsidDel="00000000" w:rsidR="00000000" w:rsidRPr="00000000">
        <w:rPr>
          <w:rFonts w:ascii="Latha" w:cs="Latha" w:eastAsia="Latha" w:hAnsi="Latha"/>
          <w:rtl w:val="0"/>
        </w:rPr>
        <w:t xml:space="preserve">ா</w:t>
      </w:r>
      <w:r w:rsidDel="00000000" w:rsidR="00000000" w:rsidRPr="00000000">
        <w:rPr>
          <w:rFonts w:ascii="Latha" w:cs="Latha" w:eastAsia="Latha" w:hAnsi="Latha"/>
          <w:rtl w:val="0"/>
        </w:rPr>
        <w:t xml:space="preserve">ல</w:t>
      </w:r>
      <w:r w:rsidDel="00000000" w:rsidR="00000000" w:rsidRPr="00000000">
        <w:rPr>
          <w:rFonts w:ascii="Latha" w:cs="Latha" w:eastAsia="Latha" w:hAnsi="Latha"/>
          <w:rtl w:val="0"/>
        </w:rPr>
        <w:t xml:space="preserve">ு</w:t>
      </w:r>
      <w:r w:rsidDel="00000000" w:rsidR="00000000" w:rsidRPr="00000000">
        <w:rPr>
          <w:rFonts w:ascii="Latha" w:cs="Latha" w:eastAsia="Latha" w:hAnsi="Latha"/>
          <w:rtl w:val="0"/>
        </w:rPr>
        <w:t xml:space="preserve">ம</w:t>
      </w:r>
      <w:r w:rsidDel="00000000" w:rsidR="00000000" w:rsidRPr="00000000">
        <w:rPr>
          <w:rFonts w:ascii="Latha" w:cs="Latha" w:eastAsia="Latha" w:hAnsi="Latha"/>
          <w:rtl w:val="0"/>
        </w:rPr>
        <w:t xml:space="preserve">் 16:1,2 </w:t>
      </w:r>
      <w:r w:rsidDel="00000000" w:rsidR="00000000" w:rsidRPr="00000000">
        <w:rPr>
          <w:rtl w:val="1"/>
        </w:rPr>
        <w:t xml:space="preserve">نبر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ஆக்கில்லா, பிரிஸ்கில்லாள் போல தங்கள் கழுத் தைக் கொடுத்தும், ரோமர் 6:3,4,5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அப். பவுலைப்போல - முன்மாதிரியான ஜீவியத்தா லும் ஊக்கமான ஊழியத்தாலும். 1 கொரி. 11:1; கலா. 6:17; ரோமர் 15:19; அப். 20:19-24; ரோமர் 8:35-39; 2தீமோ. 4:6,7,8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தேவனை எல்லாரும் எவ்விதமாகிலும் சேவிக்க முடியும்!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