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boiptbn2yuvl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கர்த்தர் நம்மோடு இருக்க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சந்தோஷமாயிருங்கள் - 2 கொரி 13:11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நற்சிர் பொருந்துங்கள் - 2 கொரி 13:11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ஆறுதல் அடையுங்கள் - 2 கொரி 13:11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ஏகசிந்தையாய் இருங்கள் - 2 கொரி 13:11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சமாதானமாயிருங்கள் - 2 கொரி 13:11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கேட்ட/படித்த சத்தியத்தின்படி நடக்க வேண்டும் - பிலி 4:9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கர்த்தரை கெம்பிரமாக பாட வேண்டும் - சகரி 2:10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நல்லதையே நினைத்து கொண்டு இருக்க வேண்டும் - பிலி 4:8,9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